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5B3B" w14:textId="77777777" w:rsidR="000B6109" w:rsidRPr="00776A4D" w:rsidRDefault="000B6109" w:rsidP="003A49F3">
      <w:pPr>
        <w:tabs>
          <w:tab w:val="right" w:pos="1080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62ECA752" w14:textId="77777777" w:rsidR="003A49F3" w:rsidRPr="00776A4D" w:rsidRDefault="007106ED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Name: </w:t>
      </w:r>
      <w:r w:rsidR="003A49F3" w:rsidRPr="00776A4D">
        <w:rPr>
          <w:rFonts w:ascii="Times New Roman" w:hAnsi="Times New Roman"/>
          <w:color w:val="000000"/>
          <w:sz w:val="22"/>
        </w:rPr>
        <w:t>______________________________________</w:t>
      </w:r>
    </w:p>
    <w:p w14:paraId="2BDBDA2B" w14:textId="77777777" w:rsidR="003A49F3" w:rsidRPr="00776A4D" w:rsidRDefault="003A49F3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2C4D743F" w14:textId="77777777" w:rsidR="003A49F3" w:rsidRDefault="007106ED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Content, argument, and structure</w:t>
      </w:r>
      <w:r w:rsidR="003A49F3" w:rsidRPr="00776A4D">
        <w:rPr>
          <w:rFonts w:ascii="Times New Roman" w:hAnsi="Times New Roman"/>
          <w:color w:val="000000"/>
          <w:sz w:val="22"/>
        </w:rPr>
        <w:t>:</w:t>
      </w:r>
    </w:p>
    <w:p w14:paraId="32715972" w14:textId="77777777" w:rsidR="003A49F3" w:rsidRPr="00776A4D" w:rsidRDefault="003A49F3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4075"/>
        <w:gridCol w:w="630"/>
        <w:gridCol w:w="4025"/>
      </w:tblGrid>
      <w:tr w:rsidR="003A49F3" w:rsidRPr="00EF6220" w14:paraId="08A9D5C6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1814BF9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184C55F8" w14:textId="3601E360" w:rsidR="003A49F3" w:rsidRPr="00EF6220" w:rsidRDefault="00C830E5" w:rsidP="00F5265C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Does the essay accurately and effectively convey the articles’ purpose and audience?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8ABBA6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3C4D9DC1" w14:textId="702CB3F9" w:rsidR="003A49F3" w:rsidRPr="00EF6220" w:rsidRDefault="00C830E5" w:rsidP="007106E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>Is the essay well paragraphed, with each paragraph focused on a specific point, and neither too long nor undeveloped?</w:t>
            </w:r>
          </w:p>
        </w:tc>
      </w:tr>
      <w:tr w:rsidR="00C830E5" w:rsidRPr="00EF6220" w14:paraId="70BD8561" w14:textId="77777777"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767ACC8A" w14:textId="77777777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6005D280" w14:textId="0AC55308" w:rsidR="00C830E5" w:rsidRPr="00EF6220" w:rsidRDefault="00C830E5" w:rsidP="002008B9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Does the essay clearly identify the thesis or main idea for both articles?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A6968D1" w14:textId="77777777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18E6FE7B" w14:textId="06FDC774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>Does the essay flow smoothly, with effective transitions and a logical sequence of points?</w:t>
            </w:r>
          </w:p>
        </w:tc>
      </w:tr>
      <w:tr w:rsidR="00C830E5" w:rsidRPr="00EF6220" w14:paraId="55DB6C79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1B2CC21" w14:textId="77777777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334DEB6D" w14:textId="735E931B" w:rsidR="00C830E5" w:rsidRPr="00555FED" w:rsidRDefault="00C830E5" w:rsidP="007106E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effectively demonstrate your points by quoting appropriate passages?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F4D7B7B" w14:textId="77777777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6A86F114" w14:textId="68BF37BB" w:rsidR="00C830E5" w:rsidRPr="00EF6220" w:rsidRDefault="00C830E5" w:rsidP="008018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Does your introduction engage the reader’s attention and make </w:t>
            </w:r>
            <w:r w:rsidR="00801853">
              <w:rPr>
                <w:rFonts w:ascii="Times New Roman" w:hAnsi="Times New Roman"/>
                <w:color w:val="000000"/>
                <w:sz w:val="22"/>
              </w:rPr>
              <w:t>your</w:t>
            </w:r>
            <w:bookmarkStart w:id="0" w:name="_GoBack"/>
            <w:bookmarkEnd w:id="0"/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focus</w:t>
            </w: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 clear?</w:t>
            </w:r>
          </w:p>
        </w:tc>
      </w:tr>
      <w:tr w:rsidR="00C830E5" w:rsidRPr="00EF6220" w14:paraId="43C3870C" w14:textId="77777777"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5DDD407C" w14:textId="77777777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0BFFCFC8" w14:textId="27032A89" w:rsidR="00C830E5" w:rsidRPr="00555FED" w:rsidRDefault="00C830E5" w:rsidP="00C830E5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consistently set quotations up properly</w:t>
            </w:r>
            <w:r w:rsidR="007E0D64">
              <w:rPr>
                <w:rFonts w:ascii="Times New Roman" w:hAnsi="Times New Roman"/>
                <w:color w:val="000000"/>
                <w:sz w:val="22"/>
              </w:rPr>
              <w:t>, cite them as instructed,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and comment on them effectively?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D2F35C" w14:textId="77777777" w:rsidR="00C830E5" w:rsidRPr="00EF6220" w:rsidRDefault="00C830E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0ACF0A1C" w14:textId="348B18F3" w:rsidR="00C830E5" w:rsidRPr="00EF6220" w:rsidRDefault="00C830E5" w:rsidP="002008B9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Does the essay </w:t>
            </w:r>
            <w:r>
              <w:rPr>
                <w:rFonts w:ascii="Times New Roman" w:hAnsi="Times New Roman"/>
                <w:color w:val="000000"/>
                <w:sz w:val="22"/>
              </w:rPr>
              <w:t>conclude properly or merely stop?</w:t>
            </w:r>
          </w:p>
        </w:tc>
      </w:tr>
      <w:tr w:rsidR="007E0D64" w:rsidRPr="00EF6220" w14:paraId="46A05A6F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F20BE03" w14:textId="77777777" w:rsidR="007E0D64" w:rsidRPr="00EF6220" w:rsidRDefault="007E0D64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66264D15" w14:textId="559D6C70" w:rsidR="007E0D64" w:rsidRPr="00EF6220" w:rsidRDefault="007E0D64" w:rsidP="00D74AE1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effectively contrast the two articles?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6681038" w14:textId="77777777" w:rsidR="007E0D64" w:rsidRPr="00EF6220" w:rsidRDefault="007E0D64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41431C45" w14:textId="3B032F44" w:rsidR="007E0D64" w:rsidRPr="00EF6220" w:rsidRDefault="007E0D64" w:rsidP="003A49F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>Is the essay the proper length?</w:t>
            </w:r>
          </w:p>
        </w:tc>
      </w:tr>
      <w:tr w:rsidR="007E0D64" w:rsidRPr="00EF6220" w14:paraId="3C8DB7E0" w14:textId="77777777"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10BA2639" w14:textId="77777777" w:rsidR="007E0D64" w:rsidRPr="00EF6220" w:rsidRDefault="007E0D64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505920A3" w14:textId="1BD92DF0" w:rsidR="007E0D64" w:rsidRPr="00EF6220" w:rsidRDefault="007E0D64" w:rsidP="002008B9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avoid inappropriate evaluation?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0645F572" w14:textId="77777777" w:rsidR="007E0D64" w:rsidRPr="00EF6220" w:rsidRDefault="007E0D64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44E5BCED" w14:textId="3565D7D2" w:rsidR="007E0D64" w:rsidRPr="00EF6220" w:rsidRDefault="007E0D64" w:rsidP="003A49F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267F3D6A" w14:textId="77777777" w:rsidR="003A49F3" w:rsidRPr="00776A4D" w:rsidRDefault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7A63D1CA" w14:textId="77777777" w:rsidR="003A49F3" w:rsidRPr="00776A4D" w:rsidRDefault="007106ED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Grammar, style, and format</w:t>
      </w:r>
      <w:r w:rsidR="003A49F3" w:rsidRPr="00776A4D">
        <w:rPr>
          <w:rFonts w:ascii="Times New Roman" w:hAnsi="Times New Roman"/>
          <w:color w:val="000000"/>
          <w:sz w:val="22"/>
        </w:rPr>
        <w:t>:</w:t>
      </w:r>
    </w:p>
    <w:p w14:paraId="62742642" w14:textId="77777777" w:rsidR="003A49F3" w:rsidRPr="00776A4D" w:rsidRDefault="003A49F3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090"/>
        <w:gridCol w:w="623"/>
        <w:gridCol w:w="4024"/>
      </w:tblGrid>
      <w:tr w:rsidR="003A49F3" w:rsidRPr="00EF6220" w14:paraId="544436D1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CEC9B8E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3C184771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Overall clarity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797E04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71E40943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Plural/possessive confusion</w:t>
            </w:r>
          </w:p>
        </w:tc>
      </w:tr>
      <w:tr w:rsidR="003A49F3" w:rsidRPr="00EF6220" w14:paraId="194C44EF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57F7C3EB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5723FFF6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Fragments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1F684C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1EF0DC9D" w14:textId="77777777" w:rsidR="003A49F3" w:rsidRPr="00EF6220" w:rsidRDefault="001A489D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Pronoun problems, </w:t>
            </w:r>
            <w:r w:rsidR="003A49F3" w:rsidRPr="00EF6220">
              <w:rPr>
                <w:rFonts w:ascii="Times New Roman" w:eastAsia="Times New Roman" w:hAnsi="Times New Roman"/>
                <w:color w:val="000000"/>
                <w:sz w:val="22"/>
              </w:rPr>
              <w:t>in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cluding issues with antecedents</w:t>
            </w:r>
          </w:p>
        </w:tc>
      </w:tr>
      <w:tr w:rsidR="003A49F3" w:rsidRPr="00EF6220" w14:paraId="775BEC5E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DFD4CC2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19767057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Comma splices and other run-on sentences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C0867B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47F40476" w14:textId="77777777" w:rsidR="003A49F3" w:rsidRPr="00EF6220" w:rsidRDefault="007106ED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Word choice and</w:t>
            </w:r>
            <w:r w:rsidR="003A49F3" w:rsidRPr="00EF6220">
              <w:rPr>
                <w:rFonts w:ascii="Times New Roman" w:eastAsia="Times New Roman" w:hAnsi="Times New Roman"/>
                <w:color w:val="000000"/>
                <w:sz w:val="22"/>
              </w:rPr>
              <w:t xml:space="preserve"> vocabulary problems</w:t>
            </w:r>
          </w:p>
        </w:tc>
      </w:tr>
      <w:tr w:rsidR="003A49F3" w:rsidRPr="00EF6220" w14:paraId="7C0ADB0A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1C87D99F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22B46BD3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Other p</w:t>
            </w: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unctuation errors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E9946EE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59430B06" w14:textId="0AB3FA13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Spelling, </w:t>
            </w: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capitalization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, typographical errors, and</w:t>
            </w:r>
            <w:r w:rsidR="00F5265C">
              <w:rPr>
                <w:rFonts w:ascii="Times New Roman" w:eastAsia="Times New Roman" w:hAnsi="Times New Roman"/>
                <w:color w:val="000000"/>
                <w:sz w:val="22"/>
              </w:rPr>
              <w:t xml:space="preserve"> other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signs of carelessness</w:t>
            </w:r>
          </w:p>
        </w:tc>
      </w:tr>
      <w:tr w:rsidR="003A49F3" w:rsidRPr="00EF6220" w14:paraId="776237A4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782041F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61E4EBE8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Subject-verb agreement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problems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63B0A89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420FE8C9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Document formatting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errors</w:t>
            </w:r>
          </w:p>
        </w:tc>
      </w:tr>
      <w:tr w:rsidR="003A49F3" w:rsidRPr="00EF6220" w14:paraId="36A5BB63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0DFD7981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502B0522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Syntax problems, including dangling participles and misplaced modifiers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1D70B6D4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0822B5D1" w14:textId="77777777" w:rsidR="003A49F3" w:rsidRPr="00EF6220" w:rsidRDefault="007106ED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Concision</w:t>
            </w:r>
          </w:p>
        </w:tc>
      </w:tr>
      <w:tr w:rsidR="003A49F3" w:rsidRPr="00EF6220" w14:paraId="20D1DB1E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0F12A21B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58E190D1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Part of speech problems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, including verb-form errors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607D85CE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4A830E8C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Variety of sentence structure and length</w:t>
            </w:r>
          </w:p>
        </w:tc>
      </w:tr>
      <w:tr w:rsidR="003A49F3" w:rsidRPr="00EF6220" w14:paraId="0DA1542F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2DCFC19A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1642F129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Tense problems, including tense shifting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212A7EEC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7653F315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Phrasing and voice</w:t>
            </w:r>
          </w:p>
        </w:tc>
      </w:tr>
    </w:tbl>
    <w:p w14:paraId="012743C1" w14:textId="77777777" w:rsidR="003A49F3" w:rsidRDefault="003A49F3" w:rsidP="007106ED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5A5EEAD3" w14:textId="77777777" w:rsidR="003A49F3" w:rsidRPr="00776A4D" w:rsidRDefault="007106ED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Scores: </w:t>
      </w:r>
      <w:r w:rsidR="003A49F3" w:rsidRPr="00776A4D">
        <w:rPr>
          <w:rFonts w:ascii="Times New Roman" w:hAnsi="Times New Roman"/>
          <w:color w:val="000000"/>
          <w:sz w:val="22"/>
        </w:rPr>
        <w:t xml:space="preserve">For most of these categories, a √+ = 100%, a √ = </w:t>
      </w:r>
      <w:r>
        <w:rPr>
          <w:rFonts w:ascii="Times New Roman" w:hAnsi="Times New Roman"/>
          <w:color w:val="000000"/>
          <w:sz w:val="22"/>
        </w:rPr>
        <w:t xml:space="preserve">85, a √- = 75, and a – = 70. </w:t>
      </w:r>
      <w:r w:rsidR="003A49F3" w:rsidRPr="00776A4D">
        <w:rPr>
          <w:rFonts w:ascii="Times New Roman" w:hAnsi="Times New Roman"/>
          <w:color w:val="000000"/>
          <w:sz w:val="22"/>
        </w:rPr>
        <w:t>For the last three categories (</w:t>
      </w:r>
      <w:r>
        <w:rPr>
          <w:rFonts w:ascii="Times New Roman" w:hAnsi="Times New Roman"/>
          <w:color w:val="000000"/>
          <w:sz w:val="22"/>
        </w:rPr>
        <w:t>concision</w:t>
      </w:r>
      <w:r w:rsidR="003A49F3" w:rsidRPr="00776A4D">
        <w:rPr>
          <w:rFonts w:ascii="Times New Roman" w:hAnsi="Times New Roman"/>
          <w:color w:val="000000"/>
          <w:sz w:val="22"/>
        </w:rPr>
        <w:t xml:space="preserve">, variety of sentence structure and length, and phrasing </w:t>
      </w:r>
      <w:r w:rsidR="003A49F3">
        <w:rPr>
          <w:rFonts w:ascii="Times New Roman" w:hAnsi="Times New Roman"/>
          <w:color w:val="000000"/>
          <w:sz w:val="22"/>
        </w:rPr>
        <w:t>and voice), a √+ = 110%, a √ = 100, a √- = 90, and a – = 8</w:t>
      </w:r>
      <w:r w:rsidR="003A49F3" w:rsidRPr="00776A4D">
        <w:rPr>
          <w:rFonts w:ascii="Times New Roman" w:hAnsi="Times New Roman"/>
          <w:color w:val="000000"/>
          <w:sz w:val="22"/>
        </w:rPr>
        <w:t>0.</w:t>
      </w:r>
    </w:p>
    <w:p w14:paraId="066384D6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32EBBF10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Reflective commentary:</w:t>
      </w:r>
    </w:p>
    <w:p w14:paraId="190DA0EE" w14:textId="77777777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3AE39551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47E40982" w14:textId="77777777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essay’s content: </w:t>
      </w:r>
    </w:p>
    <w:p w14:paraId="124DAC34" w14:textId="77777777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essay’s </w:t>
      </w:r>
      <w:r w:rsidR="007106ED">
        <w:rPr>
          <w:rFonts w:ascii="Times New Roman" w:hAnsi="Times New Roman"/>
          <w:color w:val="000000"/>
          <w:sz w:val="22"/>
        </w:rPr>
        <w:t>grammar, style, and format</w:t>
      </w:r>
      <w:r w:rsidRPr="00776A4D">
        <w:rPr>
          <w:rFonts w:ascii="Times New Roman" w:hAnsi="Times New Roman"/>
          <w:color w:val="000000"/>
          <w:sz w:val="22"/>
        </w:rPr>
        <w:t xml:space="preserve">:  </w:t>
      </w:r>
    </w:p>
    <w:p w14:paraId="48D3F08D" w14:textId="62579AEB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Multiply</w:t>
      </w:r>
      <w:r w:rsidRPr="00776A4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these scores together</w:t>
      </w:r>
      <w:r w:rsidR="007106ED">
        <w:rPr>
          <w:rFonts w:ascii="Times New Roman" w:hAnsi="Times New Roman"/>
          <w:color w:val="000000"/>
          <w:sz w:val="22"/>
        </w:rPr>
        <w:t xml:space="preserve"> (__%)</w:t>
      </w:r>
      <w:r>
        <w:rPr>
          <w:rFonts w:ascii="Times New Roman" w:hAnsi="Times New Roman"/>
          <w:color w:val="000000"/>
          <w:sz w:val="22"/>
        </w:rPr>
        <w:t>, then multiply by</w:t>
      </w:r>
      <w:r w:rsidRPr="00776A4D">
        <w:rPr>
          <w:rFonts w:ascii="Times New Roman" w:hAnsi="Times New Roman"/>
          <w:color w:val="000000"/>
          <w:sz w:val="22"/>
        </w:rPr>
        <w:t xml:space="preserve"> the 1</w:t>
      </w:r>
      <w:r w:rsidR="007E0D64">
        <w:rPr>
          <w:rFonts w:ascii="Times New Roman" w:hAnsi="Times New Roman"/>
          <w:color w:val="000000"/>
          <w:sz w:val="22"/>
        </w:rPr>
        <w:t>0</w:t>
      </w:r>
      <w:r w:rsidRPr="00776A4D">
        <w:rPr>
          <w:rFonts w:ascii="Times New Roman" w:hAnsi="Times New Roman"/>
          <w:color w:val="000000"/>
          <w:sz w:val="22"/>
        </w:rPr>
        <w:t xml:space="preserve"> points available for this assignment:</w:t>
      </w:r>
      <w:r w:rsidR="007106ED">
        <w:rPr>
          <w:rFonts w:ascii="Times New Roman" w:hAnsi="Times New Roman"/>
          <w:color w:val="000000"/>
          <w:sz w:val="22"/>
        </w:rPr>
        <w:t xml:space="preserve"> __ </w:t>
      </w:r>
      <w:r>
        <w:rPr>
          <w:rFonts w:ascii="Times New Roman" w:hAnsi="Times New Roman"/>
          <w:color w:val="000000"/>
          <w:sz w:val="22"/>
        </w:rPr>
        <w:t>points, plus reflective commentary bonus</w:t>
      </w:r>
      <w:r w:rsidR="007106ED">
        <w:rPr>
          <w:rFonts w:ascii="Times New Roman" w:hAnsi="Times New Roman"/>
          <w:color w:val="000000"/>
          <w:sz w:val="22"/>
        </w:rPr>
        <w:t xml:space="preserve"> (__)</w:t>
      </w:r>
      <w:r>
        <w:rPr>
          <w:rFonts w:ascii="Times New Roman" w:hAnsi="Times New Roman"/>
          <w:color w:val="000000"/>
          <w:sz w:val="22"/>
        </w:rPr>
        <w:t xml:space="preserve"> =</w:t>
      </w:r>
      <w:r w:rsidR="007106ED">
        <w:rPr>
          <w:rFonts w:ascii="Times New Roman" w:hAnsi="Times New Roman"/>
          <w:color w:val="000000"/>
          <w:sz w:val="22"/>
        </w:rPr>
        <w:t xml:space="preserve"> ___ points</w:t>
      </w:r>
    </w:p>
    <w:p w14:paraId="05C02AC4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38355701" w14:textId="77777777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Peer response:  </w:t>
      </w:r>
    </w:p>
    <w:p w14:paraId="715784DF" w14:textId="77777777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>Explanation:</w:t>
      </w:r>
    </w:p>
    <w:sectPr w:rsidR="003A49F3" w:rsidRPr="00776A4D" w:rsidSect="003A49F3">
      <w:headerReference w:type="first" r:id="rId7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B1C6" w14:textId="77777777" w:rsidR="00C830E5" w:rsidRDefault="00C830E5">
      <w:pPr>
        <w:spacing w:line="240" w:lineRule="auto"/>
      </w:pPr>
      <w:r>
        <w:separator/>
      </w:r>
    </w:p>
  </w:endnote>
  <w:endnote w:type="continuationSeparator" w:id="0">
    <w:p w14:paraId="46D0C24A" w14:textId="77777777" w:rsidR="00C830E5" w:rsidRDefault="00C83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1521A" w14:textId="77777777" w:rsidR="00C830E5" w:rsidRDefault="00C830E5">
      <w:pPr>
        <w:spacing w:line="240" w:lineRule="auto"/>
      </w:pPr>
      <w:r>
        <w:separator/>
      </w:r>
    </w:p>
  </w:footnote>
  <w:footnote w:type="continuationSeparator" w:id="0">
    <w:p w14:paraId="032A8732" w14:textId="77777777" w:rsidR="00C830E5" w:rsidRDefault="00C83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AB74" w14:textId="6EDCF618" w:rsidR="00C830E5" w:rsidRPr="00776A4D" w:rsidRDefault="00C830E5">
    <w:pPr>
      <w:pStyle w:val="Header"/>
      <w:rPr>
        <w:sz w:val="22"/>
      </w:rPr>
    </w:pPr>
    <w:r w:rsidRPr="00776A4D">
      <w:rPr>
        <w:rFonts w:ascii="Times New Roman" w:hAnsi="Times New Roman"/>
        <w:color w:val="000000"/>
        <w:sz w:val="22"/>
      </w:rPr>
      <w:t xml:space="preserve">English 302 </w:t>
    </w:r>
    <w:r>
      <w:rPr>
        <w:rFonts w:ascii="Times New Roman" w:hAnsi="Times New Roman"/>
        <w:color w:val="000000"/>
        <w:sz w:val="22"/>
      </w:rPr>
      <w:t>Discipline Awareness Project: Periodical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81"/>
    <w:rsid w:val="000B13D8"/>
    <w:rsid w:val="000B6109"/>
    <w:rsid w:val="001A489D"/>
    <w:rsid w:val="002008B9"/>
    <w:rsid w:val="002F5506"/>
    <w:rsid w:val="00315D81"/>
    <w:rsid w:val="003A49F3"/>
    <w:rsid w:val="004D12A7"/>
    <w:rsid w:val="007106ED"/>
    <w:rsid w:val="007E0D64"/>
    <w:rsid w:val="00801853"/>
    <w:rsid w:val="008A7595"/>
    <w:rsid w:val="00C248E7"/>
    <w:rsid w:val="00C830E5"/>
    <w:rsid w:val="00D74AE1"/>
    <w:rsid w:val="00F5265C"/>
    <w:rsid w:val="00F671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737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1742</Characters>
  <Application>Microsoft Macintosh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302:  Research Project Folder</vt:lpstr>
    </vt:vector>
  </TitlesOfParts>
  <Company>George Mason University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302:  Research Project Folder</dc:title>
  <dc:subject/>
  <dc:creator>Shelley Reid</dc:creator>
  <cp:keywords/>
  <cp:lastModifiedBy>Richard Nanian</cp:lastModifiedBy>
  <cp:revision>4</cp:revision>
  <cp:lastPrinted>2011-04-05T03:04:00Z</cp:lastPrinted>
  <dcterms:created xsi:type="dcterms:W3CDTF">2017-06-23T21:49:00Z</dcterms:created>
  <dcterms:modified xsi:type="dcterms:W3CDTF">2017-06-23T22:12:00Z</dcterms:modified>
</cp:coreProperties>
</file>