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C33D" w14:textId="77777777" w:rsidR="009A13CA" w:rsidRDefault="00572A9E">
      <w:r>
        <w:t>DP vs Dijkstra</w:t>
      </w:r>
    </w:p>
    <w:p w14:paraId="311DCE1B" w14:textId="77777777" w:rsidR="00572A9E" w:rsidRDefault="00572A9E">
      <w:r>
        <w:t>Network with N nodes an M edges</w:t>
      </w:r>
    </w:p>
    <w:p w14:paraId="5F78BE91" w14:textId="77777777" w:rsidR="00572A9E" w:rsidRDefault="00572A9E">
      <w:r>
        <w:t>A dense network has M = N(N-1)/2 edges (every node is connected to every other node)</w:t>
      </w:r>
    </w:p>
    <w:p w14:paraId="3633BBEF" w14:textId="7607D80A" w:rsidR="00572A9E" w:rsidRDefault="00572A9E">
      <w:r>
        <w:t xml:space="preserve">For large N, M </w:t>
      </w:r>
      <w:r w:rsidR="00A71B1B">
        <w:t>~</w:t>
      </w:r>
      <w:r>
        <w:t xml:space="preserve"> N</w:t>
      </w:r>
      <w:r w:rsidRPr="00572A9E">
        <w:rPr>
          <w:vertAlign w:val="superscript"/>
        </w:rPr>
        <w:t>2</w:t>
      </w:r>
      <w:r>
        <w:t>/</w:t>
      </w:r>
      <w:proofErr w:type="gramStart"/>
      <w:r>
        <w:t>2</w:t>
      </w:r>
      <w:r w:rsidR="00AD1E24">
        <w:t xml:space="preserve"> </w:t>
      </w:r>
      <w:r w:rsidR="00EB7815">
        <w:t xml:space="preserve"> in</w:t>
      </w:r>
      <w:proofErr w:type="gramEnd"/>
      <w:r w:rsidR="00EB7815">
        <w:t xml:space="preserve"> a dense network</w:t>
      </w:r>
      <w:r w:rsidR="00E12ED0">
        <w:t xml:space="preserve"> (not true for sparse)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690"/>
        <w:gridCol w:w="3505"/>
      </w:tblGrid>
      <w:tr w:rsidR="00572A9E" w14:paraId="225AA6FC" w14:textId="77777777" w:rsidTr="00935CB5">
        <w:tc>
          <w:tcPr>
            <w:tcW w:w="2155" w:type="dxa"/>
          </w:tcPr>
          <w:p w14:paraId="79BD91F1" w14:textId="77777777" w:rsidR="00572A9E" w:rsidRDefault="00572A9E"/>
        </w:tc>
        <w:tc>
          <w:tcPr>
            <w:tcW w:w="3690" w:type="dxa"/>
          </w:tcPr>
          <w:p w14:paraId="7894CDBF" w14:textId="77777777" w:rsidR="00572A9E" w:rsidRDefault="00572A9E">
            <w:r>
              <w:t>DP</w:t>
            </w:r>
          </w:p>
        </w:tc>
        <w:tc>
          <w:tcPr>
            <w:tcW w:w="3505" w:type="dxa"/>
          </w:tcPr>
          <w:p w14:paraId="7FA61AAF" w14:textId="77777777" w:rsidR="00572A9E" w:rsidRDefault="00572A9E">
            <w:r>
              <w:t>Dijkstra</w:t>
            </w:r>
          </w:p>
        </w:tc>
      </w:tr>
      <w:tr w:rsidR="00572A9E" w14:paraId="21A7D0F3" w14:textId="77777777" w:rsidTr="00935CB5">
        <w:tc>
          <w:tcPr>
            <w:tcW w:w="2155" w:type="dxa"/>
          </w:tcPr>
          <w:p w14:paraId="0AC4CB52" w14:textId="657CF042" w:rsidR="00572A9E" w:rsidRDefault="00572A9E">
            <w:r>
              <w:t>General network</w:t>
            </w:r>
            <w:r w:rsidR="0049652E">
              <w:t xml:space="preserve"> graph</w:t>
            </w:r>
            <w:r>
              <w:t xml:space="preserve"> – undirected arcs</w:t>
            </w:r>
            <w:r w:rsidR="0049652E">
              <w:t xml:space="preserve"> </w:t>
            </w:r>
            <w:r w:rsidR="00511748">
              <w:t>–</w:t>
            </w:r>
            <w:r w:rsidR="0049652E">
              <w:t xml:space="preserve"> dense</w:t>
            </w:r>
            <w:r w:rsidR="00511748">
              <w:t xml:space="preserve"> network</w:t>
            </w:r>
          </w:p>
        </w:tc>
        <w:tc>
          <w:tcPr>
            <w:tcW w:w="3690" w:type="dxa"/>
          </w:tcPr>
          <w:p w14:paraId="3AB8BDFD" w14:textId="6BD66504" w:rsidR="00572A9E" w:rsidRDefault="00DD67F6">
            <w:r>
              <w:t>O(</w:t>
            </w:r>
            <w:r w:rsidR="00572A9E">
              <w:t>MN</w:t>
            </w:r>
            <w:r>
              <w:t>)</w:t>
            </w:r>
            <w:r w:rsidR="00935CB5">
              <w:t xml:space="preserve"> </w:t>
            </w:r>
            <w:r w:rsidR="00AE0F7C">
              <w:t xml:space="preserve">~ </w:t>
            </w:r>
            <w:r>
              <w:t>O(</w:t>
            </w:r>
            <w:r w:rsidR="00AE0F7C">
              <w:t>N</w:t>
            </w:r>
            <w:r w:rsidR="00AE0F7C" w:rsidRPr="00AE0F7C">
              <w:rPr>
                <w:vertAlign w:val="superscript"/>
              </w:rPr>
              <w:t>3</w:t>
            </w:r>
            <w:r w:rsidRPr="00DD67F6">
              <w:t>)</w:t>
            </w:r>
            <w:r w:rsidR="00AE0F7C">
              <w:rPr>
                <w:vertAlign w:val="superscript"/>
              </w:rPr>
              <w:t xml:space="preserve">  </w:t>
            </w:r>
          </w:p>
          <w:p w14:paraId="5C5D6B66" w14:textId="77777777" w:rsidR="00935CB5" w:rsidRDefault="00935CB5" w:rsidP="00935CB5">
            <w:pPr>
              <w:pStyle w:val="ListParagraph"/>
              <w:numPr>
                <w:ilvl w:val="0"/>
                <w:numId w:val="1"/>
              </w:numPr>
            </w:pPr>
            <w:r>
              <w:t>N= 6, M = 15, 90 computations</w:t>
            </w:r>
          </w:p>
          <w:p w14:paraId="06EE15C1" w14:textId="77777777" w:rsidR="00935CB5" w:rsidRDefault="00935CB5" w:rsidP="00935CB5">
            <w:pPr>
              <w:pStyle w:val="ListParagraph"/>
              <w:numPr>
                <w:ilvl w:val="0"/>
                <w:numId w:val="1"/>
              </w:numPr>
            </w:pPr>
            <w:r>
              <w:t>Start at Node 1 and it is connected to 5 others.</w:t>
            </w:r>
          </w:p>
          <w:p w14:paraId="76C53D97" w14:textId="756A94DD" w:rsidR="00935CB5" w:rsidRDefault="00935CB5" w:rsidP="00935CB5">
            <w:pPr>
              <w:pStyle w:val="ListParagraph"/>
              <w:numPr>
                <w:ilvl w:val="0"/>
                <w:numId w:val="1"/>
              </w:numPr>
            </w:pPr>
            <w:r>
              <w:t xml:space="preserve">Node 2 to 4 nodes </w:t>
            </w:r>
            <w:r w:rsidR="003B79F7">
              <w:t>(</w:t>
            </w:r>
            <w:r w:rsidR="00DA4609">
              <w:t xml:space="preserve">skipping node 1) </w:t>
            </w:r>
            <w:r>
              <w:t>and so on.</w:t>
            </w:r>
            <w:r w:rsidR="004C5143">
              <w:t xml:space="preserve"> N + (N-1) + (N-</w:t>
            </w:r>
            <w:proofErr w:type="gramStart"/>
            <w:r w:rsidR="004C5143">
              <w:t>2)+</w:t>
            </w:r>
            <w:proofErr w:type="gramEnd"/>
            <w:r w:rsidR="004C5143">
              <w:t>….+1 = N(N+1)/2 ~ N</w:t>
            </w:r>
            <w:r w:rsidR="004C5143" w:rsidRPr="0049652E">
              <w:rPr>
                <w:vertAlign w:val="superscript"/>
              </w:rPr>
              <w:t>2</w:t>
            </w:r>
            <w:r w:rsidR="004C5143">
              <w:t xml:space="preserve">/2 ~ O(M) </w:t>
            </w:r>
          </w:p>
          <w:p w14:paraId="07D8B7B4" w14:textId="77777777" w:rsidR="00935CB5" w:rsidRDefault="00935CB5" w:rsidP="00935CB5">
            <w:pPr>
              <w:pStyle w:val="ListParagraph"/>
              <w:numPr>
                <w:ilvl w:val="0"/>
                <w:numId w:val="1"/>
              </w:numPr>
            </w:pPr>
            <w:r>
              <w:t>5+4+3+2+1 = 15 computations</w:t>
            </w:r>
          </w:p>
          <w:p w14:paraId="200C32F5" w14:textId="0D51A6BC" w:rsidR="00935CB5" w:rsidRDefault="00935CB5" w:rsidP="00935CB5">
            <w:pPr>
              <w:pStyle w:val="ListParagraph"/>
              <w:numPr>
                <w:ilvl w:val="0"/>
                <w:numId w:val="1"/>
              </w:numPr>
            </w:pPr>
            <w:r>
              <w:t>Other starting points add 75 more bringing total to 90 computations</w:t>
            </w:r>
            <w:r w:rsidR="004C5143">
              <w:t xml:space="preserve"> O(MN)</w:t>
            </w:r>
          </w:p>
        </w:tc>
        <w:tc>
          <w:tcPr>
            <w:tcW w:w="3505" w:type="dxa"/>
          </w:tcPr>
          <w:p w14:paraId="0F0BAE2F" w14:textId="2F21FBD0" w:rsidR="00572A9E" w:rsidRDefault="00DD67F6">
            <w:proofErr w:type="gramStart"/>
            <w:r>
              <w:t>O(</w:t>
            </w:r>
            <w:proofErr w:type="gramEnd"/>
            <w:r w:rsidR="005657A0">
              <w:t xml:space="preserve">M + </w:t>
            </w:r>
            <w:r w:rsidR="00572A9E">
              <w:t>N</w:t>
            </w:r>
            <w:r w:rsidR="00572A9E" w:rsidRPr="00572A9E">
              <w:rPr>
                <w:vertAlign w:val="superscript"/>
              </w:rPr>
              <w:t>2</w:t>
            </w:r>
            <w:r w:rsidRPr="00DD67F6">
              <w:t>)</w:t>
            </w:r>
            <w:r w:rsidR="00572A9E">
              <w:t xml:space="preserve"> </w:t>
            </w:r>
            <w:r w:rsidR="0068629C">
              <w:t xml:space="preserve">~ </w:t>
            </w:r>
            <w:r w:rsidR="000133BE">
              <w:t>O(</w:t>
            </w:r>
            <w:r w:rsidR="0068629C">
              <w:t>N</w:t>
            </w:r>
            <w:r w:rsidR="0068629C" w:rsidRPr="0068629C">
              <w:rPr>
                <w:vertAlign w:val="superscript"/>
              </w:rPr>
              <w:t>2</w:t>
            </w:r>
            <w:r w:rsidR="000133BE" w:rsidRPr="000133BE">
              <w:t>)</w:t>
            </w:r>
            <w:r w:rsidR="00572A9E">
              <w:t xml:space="preserve"> </w:t>
            </w:r>
            <w:r w:rsidR="00572A9E" w:rsidRPr="00820BCB">
              <w:rPr>
                <w:highlight w:val="yellow"/>
              </w:rPr>
              <w:t>(faster)</w:t>
            </w:r>
            <w:r w:rsidR="0068629C">
              <w:t xml:space="preserve">  M&lt;&lt;&lt;&lt; N</w:t>
            </w:r>
            <w:r w:rsidR="0068629C" w:rsidRPr="00572A9E">
              <w:rPr>
                <w:vertAlign w:val="superscript"/>
              </w:rPr>
              <w:t>2</w:t>
            </w:r>
          </w:p>
          <w:p w14:paraId="4E25F7FF" w14:textId="5DB05821" w:rsidR="00935CB5" w:rsidRPr="00E11C69" w:rsidRDefault="00EB185D" w:rsidP="00EB185D">
            <w:r>
              <w:t xml:space="preserve">Start </w:t>
            </w:r>
            <w:proofErr w:type="spellStart"/>
            <w:r>
              <w:t>any where</w:t>
            </w:r>
            <w:proofErr w:type="spellEnd"/>
            <w:r>
              <w:t xml:space="preserve">. Set S = null set. Check every node to node until all nodes are acquired into set S. </w:t>
            </w:r>
          </w:p>
        </w:tc>
      </w:tr>
      <w:tr w:rsidR="00572A9E" w14:paraId="1D4CED3D" w14:textId="77777777" w:rsidTr="00935CB5">
        <w:tc>
          <w:tcPr>
            <w:tcW w:w="2155" w:type="dxa"/>
          </w:tcPr>
          <w:p w14:paraId="3E07AF8D" w14:textId="3DC95724" w:rsidR="00572A9E" w:rsidRDefault="0049652E" w:rsidP="0049652E">
            <w:r>
              <w:t xml:space="preserve">General network graph – undirected arcs – sparse </w:t>
            </w:r>
            <w:r w:rsidR="00517721">
              <w:t xml:space="preserve">network </w:t>
            </w:r>
            <w:r>
              <w:t>(M is small)</w:t>
            </w:r>
          </w:p>
        </w:tc>
        <w:tc>
          <w:tcPr>
            <w:tcW w:w="3690" w:type="dxa"/>
          </w:tcPr>
          <w:p w14:paraId="47E693AE" w14:textId="2A498D1D" w:rsidR="00572A9E" w:rsidRDefault="000133BE">
            <w:proofErr w:type="gramStart"/>
            <w:r>
              <w:t>O(</w:t>
            </w:r>
            <w:proofErr w:type="gramEnd"/>
            <w:r w:rsidR="0049652E">
              <w:t>N</w:t>
            </w:r>
            <w:r w:rsidR="00346FCD" w:rsidRPr="00346FCD">
              <w:rPr>
                <w:vertAlign w:val="superscript"/>
              </w:rPr>
              <w:t>2</w:t>
            </w:r>
            <w:r w:rsidR="00AD6C18">
              <w:t xml:space="preserve"> </w:t>
            </w:r>
            <w:r w:rsidR="0049652E">
              <w:t>ln(N)</w:t>
            </w:r>
            <w:r>
              <w:t>)</w:t>
            </w:r>
            <w:r w:rsidR="00AD1E24">
              <w:t xml:space="preserve"> </w:t>
            </w:r>
          </w:p>
        </w:tc>
        <w:tc>
          <w:tcPr>
            <w:tcW w:w="3505" w:type="dxa"/>
          </w:tcPr>
          <w:p w14:paraId="51AE8866" w14:textId="77777777" w:rsidR="00572A9E" w:rsidRDefault="00F6398D" w:rsidP="0049652E">
            <w:r>
              <w:t>O[</w:t>
            </w:r>
            <w:r w:rsidR="00D90B36">
              <w:t>(</w:t>
            </w:r>
            <w:r w:rsidR="0049652E">
              <w:t>M+N</w:t>
            </w:r>
            <w:r w:rsidR="00D90B36">
              <w:t>)</w:t>
            </w:r>
            <w:r w:rsidR="00C640C8">
              <w:t xml:space="preserve"> </w:t>
            </w:r>
            <w:r w:rsidR="0049652E">
              <w:t>ln(N</w:t>
            </w:r>
            <w:proofErr w:type="gramStart"/>
            <w:r w:rsidR="0049652E">
              <w:t>)</w:t>
            </w:r>
            <w:r w:rsidR="00D90B36">
              <w:t>]</w:t>
            </w:r>
            <w:r w:rsidR="0049652E">
              <w:t xml:space="preserve"> </w:t>
            </w:r>
            <w:r w:rsidR="00D73E4B">
              <w:t xml:space="preserve"> </w:t>
            </w:r>
            <w:r w:rsidR="006E7728" w:rsidRPr="00820BCB">
              <w:rPr>
                <w:highlight w:val="yellow"/>
              </w:rPr>
              <w:t>(</w:t>
            </w:r>
            <w:proofErr w:type="gramEnd"/>
            <w:r w:rsidR="006E7728" w:rsidRPr="00820BCB">
              <w:rPr>
                <w:highlight w:val="yellow"/>
              </w:rPr>
              <w:t>faster)</w:t>
            </w:r>
          </w:p>
          <w:p w14:paraId="73BC63C8" w14:textId="6EE08B1B" w:rsidR="00AE62C3" w:rsidRDefault="00AE62C3" w:rsidP="0049652E">
            <w:r>
              <w:t>M</w:t>
            </w:r>
            <w:r w:rsidR="00E32AA7">
              <w:t xml:space="preserve">+N </w:t>
            </w:r>
            <w:r>
              <w:t>&lt;&lt;&lt;&lt; N</w:t>
            </w:r>
            <w:r w:rsidR="00E32AA7" w:rsidRPr="00E32AA7">
              <w:rPr>
                <w:vertAlign w:val="superscript"/>
              </w:rPr>
              <w:t>2</w:t>
            </w:r>
          </w:p>
        </w:tc>
      </w:tr>
      <w:tr w:rsidR="00572A9E" w14:paraId="24AEEF53" w14:textId="77777777" w:rsidTr="00935CB5">
        <w:tc>
          <w:tcPr>
            <w:tcW w:w="2155" w:type="dxa"/>
          </w:tcPr>
          <w:p w14:paraId="2B36011F" w14:textId="77777777" w:rsidR="00572A9E" w:rsidRDefault="0049652E">
            <w:r>
              <w:t>DAG – Directed acyclic graph</w:t>
            </w:r>
          </w:p>
          <w:p w14:paraId="51D5D26F" w14:textId="4FA02EB8" w:rsidR="0049652E" w:rsidRDefault="0049652E">
            <w:r>
              <w:t>(</w:t>
            </w:r>
            <w:proofErr w:type="gramStart"/>
            <w:r>
              <w:t>positive</w:t>
            </w:r>
            <w:proofErr w:type="gramEnd"/>
            <w:r>
              <w:t xml:space="preserve"> or negative weights)</w:t>
            </w:r>
            <w:r w:rsidR="00186BC8">
              <w:t xml:space="preserve"> - dense</w:t>
            </w:r>
          </w:p>
        </w:tc>
        <w:tc>
          <w:tcPr>
            <w:tcW w:w="3690" w:type="dxa"/>
          </w:tcPr>
          <w:p w14:paraId="12F6D3CE" w14:textId="77777777" w:rsidR="00572A9E" w:rsidRDefault="0049652E">
            <w:r>
              <w:t>1 node less to evaluate each time</w:t>
            </w:r>
          </w:p>
          <w:p w14:paraId="22283365" w14:textId="62046242" w:rsidR="0049652E" w:rsidRDefault="0049652E" w:rsidP="0049652E">
            <w:r>
              <w:t>N + (N-1) + (N-</w:t>
            </w:r>
            <w:proofErr w:type="gramStart"/>
            <w:r>
              <w:t>2)+</w:t>
            </w:r>
            <w:proofErr w:type="gramEnd"/>
            <w:r>
              <w:t>….+1 = N(N+1)/2 ~ N</w:t>
            </w:r>
            <w:r w:rsidRPr="0049652E">
              <w:rPr>
                <w:vertAlign w:val="superscript"/>
              </w:rPr>
              <w:t>2</w:t>
            </w:r>
            <w:r>
              <w:t xml:space="preserve">/2 </w:t>
            </w:r>
            <w:r w:rsidR="002358FC">
              <w:t>~</w:t>
            </w:r>
            <w:r>
              <w:t xml:space="preserve"> </w:t>
            </w:r>
            <w:r w:rsidR="005D6715">
              <w:t>O(</w:t>
            </w:r>
            <w:r>
              <w:t>M</w:t>
            </w:r>
            <w:r w:rsidR="005D6715">
              <w:t>)</w:t>
            </w:r>
            <w:r>
              <w:t xml:space="preserve"> </w:t>
            </w:r>
            <w:r w:rsidRPr="00820BCB">
              <w:rPr>
                <w:highlight w:val="yellow"/>
              </w:rPr>
              <w:t>(faster)</w:t>
            </w:r>
            <w:r w:rsidR="005F1581">
              <w:t xml:space="preserve">      M&lt;&lt;&lt;&lt; N</w:t>
            </w:r>
            <w:r w:rsidR="005F1581" w:rsidRPr="00572A9E">
              <w:rPr>
                <w:vertAlign w:val="superscript"/>
              </w:rPr>
              <w:t>2</w:t>
            </w:r>
          </w:p>
        </w:tc>
        <w:tc>
          <w:tcPr>
            <w:tcW w:w="3505" w:type="dxa"/>
          </w:tcPr>
          <w:p w14:paraId="7B486DF3" w14:textId="6C33C380" w:rsidR="00572A9E" w:rsidRDefault="005D6715">
            <w:r>
              <w:t>O(</w:t>
            </w:r>
            <w:r w:rsidR="0049652E">
              <w:t>N</w:t>
            </w:r>
            <w:r w:rsidR="0049652E" w:rsidRPr="0049652E">
              <w:rPr>
                <w:vertAlign w:val="superscript"/>
              </w:rPr>
              <w:t>2</w:t>
            </w:r>
            <w:r w:rsidRPr="005D6715">
              <w:t>)</w:t>
            </w:r>
            <w:r w:rsidR="00131C19">
              <w:rPr>
                <w:vertAlign w:val="superscript"/>
              </w:rPr>
              <w:t xml:space="preserve">        </w:t>
            </w:r>
          </w:p>
        </w:tc>
      </w:tr>
      <w:tr w:rsidR="00572A9E" w14:paraId="6C5AC2A6" w14:textId="77777777" w:rsidTr="00935CB5">
        <w:tc>
          <w:tcPr>
            <w:tcW w:w="2155" w:type="dxa"/>
          </w:tcPr>
          <w:p w14:paraId="517B4C57" w14:textId="77777777" w:rsidR="00186BC8" w:rsidRDefault="00186BC8" w:rsidP="00186BC8">
            <w:r>
              <w:t>DAG – Directed acyclic graph</w:t>
            </w:r>
          </w:p>
          <w:p w14:paraId="789D9299" w14:textId="54291339" w:rsidR="0049652E" w:rsidRDefault="00186BC8" w:rsidP="00186BC8">
            <w:r>
              <w:t>(</w:t>
            </w:r>
            <w:proofErr w:type="gramStart"/>
            <w:r>
              <w:t>positive</w:t>
            </w:r>
            <w:proofErr w:type="gramEnd"/>
            <w:r>
              <w:t xml:space="preserve"> or negative weights) </w:t>
            </w:r>
            <w:r w:rsidR="000C23D1">
              <w:t>–</w:t>
            </w:r>
            <w:r>
              <w:t xml:space="preserve"> sparse</w:t>
            </w:r>
            <w:r w:rsidR="000C23D1">
              <w:t xml:space="preserve"> </w:t>
            </w:r>
            <w:r w:rsidR="000C23D1" w:rsidRPr="000C23D1">
              <w:t>(M is small)</w:t>
            </w:r>
            <w:r w:rsidR="000C23D1">
              <w:t xml:space="preserve"> </w:t>
            </w:r>
          </w:p>
        </w:tc>
        <w:tc>
          <w:tcPr>
            <w:tcW w:w="3690" w:type="dxa"/>
          </w:tcPr>
          <w:p w14:paraId="500DF23D" w14:textId="5EADC1E3" w:rsidR="00572A9E" w:rsidRDefault="00F73FD7" w:rsidP="0049652E">
            <w:r>
              <w:t>O(</w:t>
            </w:r>
            <w:r w:rsidR="00186BC8">
              <w:t>M+N</w:t>
            </w:r>
            <w:r>
              <w:t>)</w:t>
            </w:r>
            <w:r w:rsidR="0021798C">
              <w:t xml:space="preserve"> </w:t>
            </w:r>
            <w:r w:rsidR="0021798C" w:rsidRPr="00820BCB">
              <w:rPr>
                <w:highlight w:val="yellow"/>
              </w:rPr>
              <w:t>(faster)</w:t>
            </w:r>
          </w:p>
        </w:tc>
        <w:tc>
          <w:tcPr>
            <w:tcW w:w="3505" w:type="dxa"/>
          </w:tcPr>
          <w:p w14:paraId="4212F556" w14:textId="2DA590E9" w:rsidR="00572A9E" w:rsidRDefault="00F73FD7">
            <w:r>
              <w:t xml:space="preserve">O[(M+N) ln(N)]  </w:t>
            </w:r>
          </w:p>
        </w:tc>
      </w:tr>
      <w:tr w:rsidR="00186BC8" w14:paraId="0A2C05D6" w14:textId="77777777" w:rsidTr="00935CB5">
        <w:tc>
          <w:tcPr>
            <w:tcW w:w="2155" w:type="dxa"/>
          </w:tcPr>
          <w:p w14:paraId="04E68D16" w14:textId="77777777" w:rsidR="00186BC8" w:rsidRDefault="00186BC8" w:rsidP="00186BC8">
            <w:r>
              <w:t>Directed Cyclic graph</w:t>
            </w:r>
          </w:p>
          <w:p w14:paraId="68DB87C4" w14:textId="1BBF3061" w:rsidR="00186BC8" w:rsidRDefault="00186BC8" w:rsidP="00186BC8">
            <w:r>
              <w:t>(</w:t>
            </w:r>
            <w:proofErr w:type="gramStart"/>
            <w:r>
              <w:t>positive</w:t>
            </w:r>
            <w:proofErr w:type="gramEnd"/>
            <w:r>
              <w:t xml:space="preserve"> weights)</w:t>
            </w:r>
          </w:p>
        </w:tc>
        <w:tc>
          <w:tcPr>
            <w:tcW w:w="3690" w:type="dxa"/>
          </w:tcPr>
          <w:p w14:paraId="48F45653" w14:textId="58156379" w:rsidR="00186BC8" w:rsidRDefault="005D6715" w:rsidP="00186BC8">
            <w:r>
              <w:t>O(M</w:t>
            </w:r>
            <w:proofErr w:type="gramStart"/>
            <w:r>
              <w:t xml:space="preserve">) </w:t>
            </w:r>
            <w:r w:rsidR="00186BC8">
              <w:t xml:space="preserve"> </w:t>
            </w:r>
            <w:r w:rsidR="00186BC8" w:rsidRPr="00820BCB">
              <w:rPr>
                <w:highlight w:val="yellow"/>
              </w:rPr>
              <w:t>(</w:t>
            </w:r>
            <w:proofErr w:type="gramEnd"/>
            <w:r w:rsidR="00186BC8" w:rsidRPr="00820BCB">
              <w:rPr>
                <w:highlight w:val="yellow"/>
              </w:rPr>
              <w:t>faster)</w:t>
            </w:r>
            <w:r w:rsidR="005F1581">
              <w:t xml:space="preserve">    </w:t>
            </w:r>
            <w:r w:rsidR="005F1581">
              <w:rPr>
                <w:vertAlign w:val="superscript"/>
              </w:rPr>
              <w:t xml:space="preserve">               </w:t>
            </w:r>
            <w:r w:rsidR="005F1581">
              <w:t>M&lt;&lt;&lt;&lt; N</w:t>
            </w:r>
            <w:r w:rsidR="005F1581" w:rsidRPr="00572A9E">
              <w:rPr>
                <w:vertAlign w:val="superscript"/>
              </w:rPr>
              <w:t>2</w:t>
            </w:r>
          </w:p>
        </w:tc>
        <w:tc>
          <w:tcPr>
            <w:tcW w:w="3505" w:type="dxa"/>
          </w:tcPr>
          <w:p w14:paraId="60A08C1C" w14:textId="4795FEB6" w:rsidR="00186BC8" w:rsidRDefault="005D6715" w:rsidP="00186BC8">
            <w:r>
              <w:t>O(N</w:t>
            </w:r>
            <w:r w:rsidRPr="0049652E">
              <w:rPr>
                <w:vertAlign w:val="superscript"/>
              </w:rPr>
              <w:t>2</w:t>
            </w:r>
            <w:r w:rsidR="00873AD3" w:rsidRPr="00873AD3">
              <w:t>)</w:t>
            </w:r>
          </w:p>
        </w:tc>
      </w:tr>
      <w:tr w:rsidR="00186BC8" w14:paraId="3074C302" w14:textId="77777777" w:rsidTr="00935CB5">
        <w:tc>
          <w:tcPr>
            <w:tcW w:w="2155" w:type="dxa"/>
          </w:tcPr>
          <w:p w14:paraId="0BBD400C" w14:textId="77777777" w:rsidR="00186BC8" w:rsidRDefault="00186BC8" w:rsidP="00186BC8">
            <w:r>
              <w:t>Directed Cyclic graph</w:t>
            </w:r>
          </w:p>
          <w:p w14:paraId="55E8994A" w14:textId="764ED4D0" w:rsidR="00186BC8" w:rsidRDefault="00186BC8" w:rsidP="00186BC8">
            <w:r>
              <w:t>(</w:t>
            </w:r>
            <w:proofErr w:type="gramStart"/>
            <w:r>
              <w:t>negative</w:t>
            </w:r>
            <w:proofErr w:type="gramEnd"/>
            <w:r>
              <w:t xml:space="preserve"> weights)</w:t>
            </w:r>
          </w:p>
        </w:tc>
        <w:tc>
          <w:tcPr>
            <w:tcW w:w="3690" w:type="dxa"/>
          </w:tcPr>
          <w:p w14:paraId="574D8EB6" w14:textId="60AF743D" w:rsidR="00186BC8" w:rsidRDefault="005D6715" w:rsidP="00186BC8">
            <w:r>
              <w:t>O(M</w:t>
            </w:r>
            <w:proofErr w:type="gramStart"/>
            <w:r>
              <w:t xml:space="preserve">) </w:t>
            </w:r>
            <w:r w:rsidR="00186BC8">
              <w:t xml:space="preserve"> </w:t>
            </w:r>
            <w:r w:rsidR="00186BC8" w:rsidRPr="00820BCB">
              <w:rPr>
                <w:highlight w:val="yellow"/>
              </w:rPr>
              <w:t>(</w:t>
            </w:r>
            <w:proofErr w:type="gramEnd"/>
            <w:r w:rsidR="00186BC8" w:rsidRPr="00820BCB">
              <w:rPr>
                <w:highlight w:val="yellow"/>
              </w:rPr>
              <w:t>faster)</w:t>
            </w:r>
          </w:p>
        </w:tc>
        <w:tc>
          <w:tcPr>
            <w:tcW w:w="3505" w:type="dxa"/>
          </w:tcPr>
          <w:p w14:paraId="5568CC5C" w14:textId="48F7FB6F" w:rsidR="00186BC8" w:rsidRDefault="00186BC8" w:rsidP="00186BC8">
            <w:r>
              <w:t>Cannot be applied</w:t>
            </w:r>
          </w:p>
        </w:tc>
      </w:tr>
    </w:tbl>
    <w:p w14:paraId="0A69F88D" w14:textId="77777777" w:rsidR="00572A9E" w:rsidRDefault="00572A9E"/>
    <w:p w14:paraId="1E70DE04" w14:textId="77777777" w:rsidR="002358FC" w:rsidRDefault="002358FC"/>
    <w:p w14:paraId="6B01FA0B" w14:textId="508F5A42" w:rsidR="002358FC" w:rsidRPr="002358FC" w:rsidRDefault="00956ECF">
      <w:r>
        <w:t>F</w:t>
      </w:r>
      <w:r w:rsidR="009B5859">
        <w:t>or large N</w:t>
      </w:r>
      <w:r w:rsidR="003453B8">
        <w:t xml:space="preserve"> in a dense network (not </w:t>
      </w:r>
      <w:r w:rsidR="00E12ED0">
        <w:t>true</w:t>
      </w:r>
      <w:r w:rsidR="003453B8">
        <w:t xml:space="preserve"> for </w:t>
      </w:r>
      <w:r w:rsidR="00E12ED0">
        <w:t>sparse</w:t>
      </w:r>
      <w:proofErr w:type="gramStart"/>
      <w:r w:rsidR="00E12ED0">
        <w:t xml:space="preserve">),  </w:t>
      </w:r>
      <w:r w:rsidR="009B5859">
        <w:t xml:space="preserve"> </w:t>
      </w:r>
      <w:proofErr w:type="gramEnd"/>
      <w:r w:rsidR="002358FC">
        <w:t>N+M = N + N(N-1)/2 = (2N +N</w:t>
      </w:r>
      <w:r w:rsidR="002358FC" w:rsidRPr="002358FC">
        <w:rPr>
          <w:vertAlign w:val="superscript"/>
        </w:rPr>
        <w:t>2</w:t>
      </w:r>
      <w:r w:rsidR="002358FC">
        <w:t>-N)/2 = N(N+1)/2 ~ N</w:t>
      </w:r>
      <w:r w:rsidR="002358FC" w:rsidRPr="002358FC">
        <w:rPr>
          <w:vertAlign w:val="superscript"/>
        </w:rPr>
        <w:t>2</w:t>
      </w:r>
      <w:r w:rsidR="002358FC">
        <w:t xml:space="preserve">/2 </w:t>
      </w:r>
      <w:r w:rsidR="006E63DF">
        <w:t xml:space="preserve">~ M </w:t>
      </w:r>
    </w:p>
    <w:sectPr w:rsidR="002358FC" w:rsidRPr="00235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E11D7"/>
    <w:multiLevelType w:val="hybridMultilevel"/>
    <w:tmpl w:val="2F6C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9E"/>
    <w:rsid w:val="00012C70"/>
    <w:rsid w:val="000133BE"/>
    <w:rsid w:val="000C23D1"/>
    <w:rsid w:val="00131C19"/>
    <w:rsid w:val="00133954"/>
    <w:rsid w:val="00152DF7"/>
    <w:rsid w:val="00186BC8"/>
    <w:rsid w:val="001C5659"/>
    <w:rsid w:val="001F3C6E"/>
    <w:rsid w:val="0021798C"/>
    <w:rsid w:val="002358FC"/>
    <w:rsid w:val="0027371B"/>
    <w:rsid w:val="003453B8"/>
    <w:rsid w:val="00346FCD"/>
    <w:rsid w:val="003533C9"/>
    <w:rsid w:val="00374584"/>
    <w:rsid w:val="003B79F7"/>
    <w:rsid w:val="00440CC2"/>
    <w:rsid w:val="00473050"/>
    <w:rsid w:val="0049652E"/>
    <w:rsid w:val="004C5143"/>
    <w:rsid w:val="004F060A"/>
    <w:rsid w:val="00511748"/>
    <w:rsid w:val="00517721"/>
    <w:rsid w:val="00530156"/>
    <w:rsid w:val="005657A0"/>
    <w:rsid w:val="00572A9E"/>
    <w:rsid w:val="00575F86"/>
    <w:rsid w:val="005C15A6"/>
    <w:rsid w:val="005D6715"/>
    <w:rsid w:val="005F1581"/>
    <w:rsid w:val="00665E38"/>
    <w:rsid w:val="0068629C"/>
    <w:rsid w:val="006D1FA4"/>
    <w:rsid w:val="006E63DF"/>
    <w:rsid w:val="006E7728"/>
    <w:rsid w:val="00713601"/>
    <w:rsid w:val="007936A3"/>
    <w:rsid w:val="007D6E29"/>
    <w:rsid w:val="00820BCB"/>
    <w:rsid w:val="00873AD3"/>
    <w:rsid w:val="00935CB5"/>
    <w:rsid w:val="00956ECF"/>
    <w:rsid w:val="009A13CA"/>
    <w:rsid w:val="009B5859"/>
    <w:rsid w:val="00A71B1B"/>
    <w:rsid w:val="00AD1E24"/>
    <w:rsid w:val="00AD6C18"/>
    <w:rsid w:val="00AE0F7C"/>
    <w:rsid w:val="00AE2D5A"/>
    <w:rsid w:val="00AE62C3"/>
    <w:rsid w:val="00C640C8"/>
    <w:rsid w:val="00D73E4B"/>
    <w:rsid w:val="00D90B36"/>
    <w:rsid w:val="00DA4609"/>
    <w:rsid w:val="00DD67F6"/>
    <w:rsid w:val="00E11C69"/>
    <w:rsid w:val="00E12ED0"/>
    <w:rsid w:val="00E32AA7"/>
    <w:rsid w:val="00EB185D"/>
    <w:rsid w:val="00EB7815"/>
    <w:rsid w:val="00F6398D"/>
    <w:rsid w:val="00F73FD7"/>
    <w:rsid w:val="00F7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84BF"/>
  <w15:chartTrackingRefBased/>
  <w15:docId w15:val="{4A47321B-ACF5-4780-BDF7-79DF81D7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Ganesan</dc:creator>
  <cp:keywords/>
  <dc:description/>
  <cp:lastModifiedBy>Rajesh Ganesan</cp:lastModifiedBy>
  <cp:revision>60</cp:revision>
  <dcterms:created xsi:type="dcterms:W3CDTF">2023-03-11T16:11:00Z</dcterms:created>
  <dcterms:modified xsi:type="dcterms:W3CDTF">2025-01-31T05:28:00Z</dcterms:modified>
</cp:coreProperties>
</file>