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3B" w:rsidRDefault="00B01D59" w:rsidP="00343E3B">
      <w:pPr>
        <w:pStyle w:val="NoSpacing"/>
        <w:jc w:val="center"/>
        <w:rPr>
          <w:rFonts w:ascii="Times New Roman" w:hAnsi="Times New Roman" w:cs="Times New Roman"/>
          <w:b/>
          <w:sz w:val="24"/>
          <w:szCs w:val="24"/>
        </w:rPr>
      </w:pPr>
      <w:r>
        <w:rPr>
          <w:rFonts w:ascii="Times New Roman" w:hAnsi="Times New Roman" w:cs="Times New Roman"/>
          <w:b/>
          <w:sz w:val="24"/>
          <w:szCs w:val="24"/>
        </w:rPr>
        <w:t>Non-Monarchical Tyranny:</w:t>
      </w:r>
    </w:p>
    <w:p w:rsidR="00B01D59" w:rsidRDefault="00B01D59" w:rsidP="00343E3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Walpole's Political Fears in </w:t>
      </w:r>
      <w:r w:rsidRPr="00B01D59">
        <w:rPr>
          <w:rFonts w:ascii="Times New Roman" w:hAnsi="Times New Roman" w:cs="Times New Roman"/>
          <w:b/>
          <w:i/>
          <w:sz w:val="24"/>
          <w:szCs w:val="24"/>
        </w:rPr>
        <w:t>The Castle of Otranto</w:t>
      </w:r>
    </w:p>
    <w:p w:rsidR="00CA0CE1" w:rsidRPr="0056777F" w:rsidRDefault="004942E1" w:rsidP="0056777F">
      <w:pPr>
        <w:pStyle w:val="NoSpacing"/>
        <w:rPr>
          <w:rFonts w:ascii="Times New Roman" w:hAnsi="Times New Roman" w:cs="Times New Roman"/>
          <w:b/>
          <w:sz w:val="24"/>
          <w:szCs w:val="24"/>
        </w:rPr>
      </w:pPr>
      <w:r w:rsidRPr="0056777F">
        <w:rPr>
          <w:rFonts w:ascii="Times New Roman" w:hAnsi="Times New Roman" w:cs="Times New Roman"/>
          <w:b/>
          <w:sz w:val="24"/>
          <w:szCs w:val="24"/>
        </w:rPr>
        <w:t>Introduction</w:t>
      </w:r>
    </w:p>
    <w:p w:rsidR="00343E3B" w:rsidRPr="0056777F" w:rsidRDefault="00343E3B" w:rsidP="00343E3B">
      <w:pPr>
        <w:pStyle w:val="NoSpacing"/>
        <w:rPr>
          <w:rFonts w:ascii="Times New Roman" w:hAnsi="Times New Roman" w:cs="Times New Roman"/>
          <w:sz w:val="24"/>
          <w:szCs w:val="24"/>
        </w:rPr>
      </w:pPr>
      <w:r>
        <w:rPr>
          <w:rFonts w:ascii="Times New Roman" w:hAnsi="Times New Roman" w:cs="Times New Roman"/>
          <w:sz w:val="24"/>
          <w:szCs w:val="24"/>
        </w:rPr>
        <w:tab/>
        <w:t xml:space="preserve">Horace Walpole began writing </w:t>
      </w:r>
      <w:r w:rsidRPr="0056777F">
        <w:rPr>
          <w:rFonts w:ascii="Times New Roman" w:hAnsi="Times New Roman" w:cs="Times New Roman"/>
          <w:i/>
          <w:sz w:val="24"/>
          <w:szCs w:val="24"/>
        </w:rPr>
        <w:t>The Castle of Otranto</w:t>
      </w:r>
      <w:r w:rsidRPr="0056777F">
        <w:rPr>
          <w:rFonts w:ascii="Times New Roman" w:hAnsi="Times New Roman" w:cs="Times New Roman"/>
          <w:sz w:val="24"/>
          <w:szCs w:val="24"/>
        </w:rPr>
        <w:t xml:space="preserve"> </w:t>
      </w:r>
      <w:r w:rsidR="00136194">
        <w:rPr>
          <w:rFonts w:ascii="Times New Roman" w:hAnsi="Times New Roman" w:cs="Times New Roman"/>
          <w:sz w:val="24"/>
          <w:szCs w:val="24"/>
        </w:rPr>
        <w:t xml:space="preserve">in </w:t>
      </w:r>
      <w:r>
        <w:rPr>
          <w:rFonts w:ascii="Times New Roman" w:hAnsi="Times New Roman" w:cs="Times New Roman"/>
          <w:sz w:val="24"/>
          <w:szCs w:val="24"/>
        </w:rPr>
        <w:t>1764</w:t>
      </w:r>
      <w:r w:rsidR="00136194">
        <w:rPr>
          <w:rFonts w:ascii="Times New Roman" w:hAnsi="Times New Roman" w:cs="Times New Roman"/>
          <w:sz w:val="24"/>
          <w:szCs w:val="24"/>
        </w:rPr>
        <w:t xml:space="preserve"> </w:t>
      </w:r>
      <w:r>
        <w:rPr>
          <w:rFonts w:ascii="Times New Roman" w:hAnsi="Times New Roman" w:cs="Times New Roman"/>
          <w:sz w:val="24"/>
          <w:szCs w:val="24"/>
        </w:rPr>
        <w:t xml:space="preserve">shortly after being involved in a political controversy that touched him quite personally (this will be explored in more detail shortly). It seems quite logical that he would use his novel as a means of working through his complicated feelings regarding that controversy, whether intentionally or unconsciously. One of the most vivid scenes of the novel—the one in which a giant knight appears in the castle and terrifies everyone present—came to Walpole in a dream in June of 1764 (right around the time of this political controversy). He wrote to his friend </w:t>
      </w:r>
      <w:r w:rsidRPr="0056777F">
        <w:rPr>
          <w:rFonts w:ascii="Times New Roman" w:hAnsi="Times New Roman" w:cs="Times New Roman"/>
          <w:sz w:val="24"/>
          <w:szCs w:val="24"/>
        </w:rPr>
        <w:t xml:space="preserve">William Cole in March of </w:t>
      </w:r>
      <w:r>
        <w:rPr>
          <w:rFonts w:ascii="Times New Roman" w:hAnsi="Times New Roman" w:cs="Times New Roman"/>
          <w:sz w:val="24"/>
          <w:szCs w:val="24"/>
        </w:rPr>
        <w:t>the following year about the dream:</w:t>
      </w:r>
      <w:r w:rsidRPr="0056777F">
        <w:rPr>
          <w:rFonts w:ascii="Times New Roman" w:hAnsi="Times New Roman" w:cs="Times New Roman"/>
          <w:sz w:val="24"/>
          <w:szCs w:val="24"/>
        </w:rPr>
        <w:t xml:space="preserve"> </w:t>
      </w:r>
    </w:p>
    <w:p w:rsidR="00BF7E87" w:rsidRPr="0056777F" w:rsidRDefault="00BF7E87" w:rsidP="00BF7E87">
      <w:pPr>
        <w:pStyle w:val="NoSpacing"/>
        <w:ind w:left="720"/>
        <w:rPr>
          <w:rFonts w:ascii="Times New Roman" w:hAnsi="Times New Roman" w:cs="Times New Roman"/>
          <w:sz w:val="24"/>
          <w:szCs w:val="24"/>
        </w:rPr>
      </w:pPr>
      <w:r w:rsidRPr="0056777F">
        <w:rPr>
          <w:rFonts w:ascii="Times New Roman" w:hAnsi="Times New Roman" w:cs="Times New Roman"/>
          <w:sz w:val="24"/>
          <w:szCs w:val="24"/>
        </w:rPr>
        <w:t xml:space="preserve">"I </w:t>
      </w:r>
      <w:proofErr w:type="spellStart"/>
      <w:r w:rsidRPr="0056777F">
        <w:rPr>
          <w:rFonts w:ascii="Times New Roman" w:hAnsi="Times New Roman" w:cs="Times New Roman"/>
          <w:sz w:val="24"/>
          <w:szCs w:val="24"/>
        </w:rPr>
        <w:t>waked</w:t>
      </w:r>
      <w:proofErr w:type="spellEnd"/>
      <w:r w:rsidRPr="0056777F">
        <w:rPr>
          <w:rFonts w:ascii="Times New Roman" w:hAnsi="Times New Roman" w:cs="Times New Roman"/>
          <w:sz w:val="24"/>
          <w:szCs w:val="24"/>
        </w:rPr>
        <w:t xml:space="preserve"> one morning in the beginning of last June from a dream, of which all I could recover was, that I had thought myself in an ancient castle (a very natural dream for a head filled like mine with Gothic story) and that on the uppermost </w:t>
      </w:r>
      <w:proofErr w:type="spellStart"/>
      <w:r w:rsidRPr="0056777F">
        <w:rPr>
          <w:rFonts w:ascii="Times New Roman" w:hAnsi="Times New Roman" w:cs="Times New Roman"/>
          <w:sz w:val="24"/>
          <w:szCs w:val="24"/>
        </w:rPr>
        <w:t>bannister</w:t>
      </w:r>
      <w:proofErr w:type="spellEnd"/>
      <w:r w:rsidRPr="0056777F">
        <w:rPr>
          <w:rFonts w:ascii="Times New Roman" w:hAnsi="Times New Roman" w:cs="Times New Roman"/>
          <w:sz w:val="24"/>
          <w:szCs w:val="24"/>
        </w:rPr>
        <w:t xml:space="preserve"> of a great staircase I saw a gigantic hand in </w:t>
      </w:r>
      <w:proofErr w:type="spellStart"/>
      <w:r w:rsidRPr="0056777F">
        <w:rPr>
          <w:rFonts w:ascii="Times New Roman" w:hAnsi="Times New Roman" w:cs="Times New Roman"/>
          <w:sz w:val="24"/>
          <w:szCs w:val="24"/>
        </w:rPr>
        <w:t>armour</w:t>
      </w:r>
      <w:proofErr w:type="spellEnd"/>
      <w:r w:rsidRPr="0056777F">
        <w:rPr>
          <w:rFonts w:ascii="Times New Roman" w:hAnsi="Times New Roman" w:cs="Times New Roman"/>
          <w:sz w:val="24"/>
          <w:szCs w:val="24"/>
        </w:rPr>
        <w:t>. In the evening I sat down and began to write, without knowing in the least what I intended to say or relate. The work grew on my hands, and I grew fond of it... (</w:t>
      </w:r>
      <w:r w:rsidR="00277D75">
        <w:rPr>
          <w:rFonts w:ascii="Times New Roman" w:hAnsi="Times New Roman" w:cs="Times New Roman"/>
          <w:sz w:val="24"/>
          <w:szCs w:val="24"/>
        </w:rPr>
        <w:t>"Letter to William Cole" 9 March 1765</w:t>
      </w:r>
      <w:r w:rsidRPr="0056777F">
        <w:rPr>
          <w:rFonts w:ascii="Times New Roman" w:hAnsi="Times New Roman" w:cs="Times New Roman"/>
          <w:sz w:val="24"/>
          <w:szCs w:val="24"/>
        </w:rPr>
        <w:t>)</w:t>
      </w:r>
    </w:p>
    <w:p w:rsidR="00BF7E87" w:rsidRPr="0056777F" w:rsidRDefault="00BF7E87" w:rsidP="0056777F">
      <w:pPr>
        <w:pStyle w:val="NoSpacing"/>
        <w:rPr>
          <w:rFonts w:ascii="Times New Roman" w:hAnsi="Times New Roman" w:cs="Times New Roman"/>
          <w:sz w:val="24"/>
          <w:szCs w:val="24"/>
        </w:rPr>
      </w:pPr>
      <w:r>
        <w:rPr>
          <w:rFonts w:ascii="Times New Roman" w:hAnsi="Times New Roman" w:cs="Times New Roman"/>
          <w:sz w:val="24"/>
          <w:szCs w:val="24"/>
        </w:rPr>
        <w:t xml:space="preserve">Scholar Carol Dole wrote in an article about the novel that, given the contemporary political drama, "it is hardly surprising that tyranny imaged as a giant armored hand, should be one of the elements of Walpole's feverish dream, and in the person of the tyrant Manfred, of Walpole's Gothic romance" (Dole 27). </w:t>
      </w:r>
      <w:r w:rsidR="00343E3B">
        <w:rPr>
          <w:rFonts w:ascii="Times New Roman" w:hAnsi="Times New Roman" w:cs="Times New Roman"/>
          <w:sz w:val="24"/>
          <w:szCs w:val="24"/>
        </w:rPr>
        <w:t xml:space="preserve">Given that the subconscious is often said to express a dreamer's current anxieties through those dreams, it could be that that the giant hand Walpole dreamt was </w:t>
      </w:r>
      <w:r w:rsidR="00343E3B">
        <w:rPr>
          <w:rFonts w:ascii="Times New Roman" w:hAnsi="Times New Roman" w:cs="Times New Roman"/>
          <w:sz w:val="24"/>
          <w:szCs w:val="24"/>
        </w:rPr>
        <w:lastRenderedPageBreak/>
        <w:t>his mind's representation of his waking concerns of tyranny, which he then translated into his novel. The figure of King Manfred is quite clearly portrayed as a tyrant throughout the story and is said by many critics to be the representation of Walpole's fears of tyranny as it was present in his contemporary political climate.</w:t>
      </w:r>
    </w:p>
    <w:p w:rsidR="00B82D24" w:rsidRDefault="003F03CE" w:rsidP="0056777F">
      <w:pPr>
        <w:pStyle w:val="NoSpacing"/>
        <w:rPr>
          <w:rFonts w:ascii="Times New Roman" w:hAnsi="Times New Roman" w:cs="Times New Roman"/>
          <w:sz w:val="24"/>
          <w:szCs w:val="24"/>
        </w:rPr>
      </w:pPr>
      <w:r>
        <w:rPr>
          <w:rFonts w:ascii="Times New Roman" w:hAnsi="Times New Roman" w:cs="Times New Roman"/>
          <w:sz w:val="24"/>
          <w:szCs w:val="24"/>
        </w:rPr>
        <w:tab/>
        <w:t>Using the lens of new historicism when examining the political events that influenced Walpole's s</w:t>
      </w:r>
      <w:r w:rsidR="008813C4">
        <w:rPr>
          <w:rFonts w:ascii="Times New Roman" w:hAnsi="Times New Roman" w:cs="Times New Roman"/>
          <w:sz w:val="24"/>
          <w:szCs w:val="24"/>
        </w:rPr>
        <w:t>tory can be particularly illuminating</w:t>
      </w:r>
      <w:r>
        <w:rPr>
          <w:rFonts w:ascii="Times New Roman" w:hAnsi="Times New Roman" w:cs="Times New Roman"/>
          <w:sz w:val="24"/>
          <w:szCs w:val="24"/>
        </w:rPr>
        <w:t>. The older form of h</w:t>
      </w:r>
      <w:r w:rsidR="008813C4">
        <w:rPr>
          <w:rFonts w:ascii="Times New Roman" w:hAnsi="Times New Roman" w:cs="Times New Roman"/>
          <w:sz w:val="24"/>
          <w:szCs w:val="24"/>
        </w:rPr>
        <w:t xml:space="preserve">istorical analysis consisted of taking a more cursory look at a wider range </w:t>
      </w:r>
      <w:r>
        <w:rPr>
          <w:rFonts w:ascii="Times New Roman" w:hAnsi="Times New Roman" w:cs="Times New Roman"/>
          <w:sz w:val="24"/>
          <w:szCs w:val="24"/>
        </w:rPr>
        <w:t xml:space="preserve">of historical events of the time, but new historicism advocates taking a deeper look into </w:t>
      </w:r>
      <w:r w:rsidR="008813C4">
        <w:rPr>
          <w:rFonts w:ascii="Times New Roman" w:hAnsi="Times New Roman" w:cs="Times New Roman"/>
          <w:sz w:val="24"/>
          <w:szCs w:val="24"/>
        </w:rPr>
        <w:t>specific</w:t>
      </w:r>
      <w:r>
        <w:rPr>
          <w:rFonts w:ascii="Times New Roman" w:hAnsi="Times New Roman" w:cs="Times New Roman"/>
          <w:sz w:val="24"/>
          <w:szCs w:val="24"/>
        </w:rPr>
        <w:t xml:space="preserve"> events that affect</w:t>
      </w:r>
      <w:r w:rsidR="00640846">
        <w:rPr>
          <w:rFonts w:ascii="Times New Roman" w:hAnsi="Times New Roman" w:cs="Times New Roman"/>
          <w:sz w:val="24"/>
          <w:szCs w:val="24"/>
        </w:rPr>
        <w:t>ed</w:t>
      </w:r>
      <w:r>
        <w:rPr>
          <w:rFonts w:ascii="Times New Roman" w:hAnsi="Times New Roman" w:cs="Times New Roman"/>
          <w:sz w:val="24"/>
          <w:szCs w:val="24"/>
        </w:rPr>
        <w:t xml:space="preserve"> the author's life and how those are then represented in the author's texts. The two scholars </w:t>
      </w:r>
      <w:r w:rsidR="00E923D8">
        <w:rPr>
          <w:rFonts w:ascii="Times New Roman" w:hAnsi="Times New Roman" w:cs="Times New Roman"/>
          <w:sz w:val="24"/>
          <w:szCs w:val="24"/>
        </w:rPr>
        <w:t>whose articles we will examine seem to have followed the route of doing a cursory and shallow exploration of certain</w:t>
      </w:r>
      <w:r>
        <w:rPr>
          <w:rFonts w:ascii="Times New Roman" w:hAnsi="Times New Roman" w:cs="Times New Roman"/>
          <w:sz w:val="24"/>
          <w:szCs w:val="24"/>
        </w:rPr>
        <w:t xml:space="preserve"> events that affected Walpole, coming to the conclusion that</w:t>
      </w:r>
      <w:r w:rsidR="00E923D8">
        <w:rPr>
          <w:rFonts w:ascii="Times New Roman" w:hAnsi="Times New Roman" w:cs="Times New Roman"/>
          <w:sz w:val="24"/>
          <w:szCs w:val="24"/>
        </w:rPr>
        <w:t xml:space="preserve"> </w:t>
      </w:r>
      <w:r w:rsidR="00611951">
        <w:rPr>
          <w:rFonts w:ascii="Times New Roman" w:hAnsi="Times New Roman" w:cs="Times New Roman"/>
          <w:sz w:val="24"/>
          <w:szCs w:val="24"/>
        </w:rPr>
        <w:t>Walpole's concerns of tyranny reflected in his text are solely influenced by the actions of King George III</w:t>
      </w:r>
      <w:r w:rsidR="00B82D24">
        <w:rPr>
          <w:rFonts w:ascii="Times New Roman" w:hAnsi="Times New Roman" w:cs="Times New Roman"/>
          <w:sz w:val="24"/>
          <w:szCs w:val="24"/>
        </w:rPr>
        <w:t xml:space="preserve">. </w:t>
      </w:r>
      <w:r w:rsidR="000F7E17">
        <w:rPr>
          <w:rFonts w:ascii="Times New Roman" w:hAnsi="Times New Roman" w:cs="Times New Roman"/>
          <w:sz w:val="24"/>
          <w:szCs w:val="24"/>
        </w:rPr>
        <w:t xml:space="preserve">Although these scholars make valid points about Walpole's novel, a more thorough examination of </w:t>
      </w:r>
      <w:r w:rsidR="00F61131">
        <w:rPr>
          <w:rFonts w:ascii="Times New Roman" w:hAnsi="Times New Roman" w:cs="Times New Roman"/>
          <w:sz w:val="24"/>
          <w:szCs w:val="24"/>
        </w:rPr>
        <w:t xml:space="preserve">both </w:t>
      </w:r>
      <w:r w:rsidR="000F7E17">
        <w:rPr>
          <w:rFonts w:ascii="Times New Roman" w:hAnsi="Times New Roman" w:cs="Times New Roman"/>
          <w:sz w:val="24"/>
          <w:szCs w:val="24"/>
        </w:rPr>
        <w:t xml:space="preserve">Walpole's own writings and his </w:t>
      </w:r>
      <w:r w:rsidR="00F61131">
        <w:rPr>
          <w:rFonts w:ascii="Times New Roman" w:hAnsi="Times New Roman" w:cs="Times New Roman"/>
          <w:sz w:val="24"/>
          <w:szCs w:val="24"/>
        </w:rPr>
        <w:t>biographer's comments</w:t>
      </w:r>
      <w:r w:rsidR="000F7E17">
        <w:rPr>
          <w:rFonts w:ascii="Times New Roman" w:hAnsi="Times New Roman" w:cs="Times New Roman"/>
          <w:sz w:val="24"/>
          <w:szCs w:val="24"/>
        </w:rPr>
        <w:t xml:space="preserve"> regarding these events reveals that </w:t>
      </w:r>
      <w:r w:rsidR="005756B0">
        <w:rPr>
          <w:rFonts w:ascii="Times New Roman" w:hAnsi="Times New Roman" w:cs="Times New Roman"/>
          <w:sz w:val="24"/>
          <w:szCs w:val="24"/>
        </w:rPr>
        <w:t>Walpole's concerns about</w:t>
      </w:r>
      <w:r w:rsidR="000F7E17">
        <w:rPr>
          <w:rFonts w:ascii="Times New Roman" w:hAnsi="Times New Roman" w:cs="Times New Roman"/>
          <w:sz w:val="24"/>
          <w:szCs w:val="24"/>
        </w:rPr>
        <w:t xml:space="preserve"> tyranny, expressed through the character of Manfred in the novel, actually stem from the actions of the prime minister and other p</w:t>
      </w:r>
      <w:r w:rsidR="00CA63F2">
        <w:rPr>
          <w:rFonts w:ascii="Times New Roman" w:hAnsi="Times New Roman" w:cs="Times New Roman"/>
          <w:sz w:val="24"/>
          <w:szCs w:val="24"/>
        </w:rPr>
        <w:t>olitical figures in Parliament,</w:t>
      </w:r>
      <w:r w:rsidR="00F61131">
        <w:rPr>
          <w:rFonts w:ascii="Times New Roman" w:hAnsi="Times New Roman" w:cs="Times New Roman"/>
          <w:sz w:val="24"/>
          <w:szCs w:val="24"/>
        </w:rPr>
        <w:t xml:space="preserve"> not from</w:t>
      </w:r>
      <w:r w:rsidR="000F7E17">
        <w:rPr>
          <w:rFonts w:ascii="Times New Roman" w:hAnsi="Times New Roman" w:cs="Times New Roman"/>
          <w:sz w:val="24"/>
          <w:szCs w:val="24"/>
        </w:rPr>
        <w:t xml:space="preserve"> King George III.  </w:t>
      </w:r>
    </w:p>
    <w:p w:rsidR="00F95EDE" w:rsidRPr="0056777F" w:rsidRDefault="00F3011C" w:rsidP="0056777F">
      <w:pPr>
        <w:pStyle w:val="NoSpacing"/>
        <w:rPr>
          <w:rFonts w:ascii="Times New Roman" w:hAnsi="Times New Roman" w:cs="Times New Roman"/>
          <w:b/>
          <w:sz w:val="24"/>
          <w:szCs w:val="24"/>
        </w:rPr>
      </w:pPr>
      <w:r w:rsidRPr="0056777F">
        <w:rPr>
          <w:rFonts w:ascii="Times New Roman" w:hAnsi="Times New Roman" w:cs="Times New Roman"/>
          <w:b/>
          <w:sz w:val="24"/>
          <w:szCs w:val="24"/>
        </w:rPr>
        <w:t xml:space="preserve">Walpole and the </w:t>
      </w:r>
      <w:r w:rsidR="00F95EDE" w:rsidRPr="0056777F">
        <w:rPr>
          <w:rFonts w:ascii="Times New Roman" w:hAnsi="Times New Roman" w:cs="Times New Roman"/>
          <w:b/>
          <w:sz w:val="24"/>
          <w:szCs w:val="24"/>
        </w:rPr>
        <w:t>Wilkes</w:t>
      </w:r>
      <w:r w:rsidR="005C2DD6">
        <w:rPr>
          <w:rFonts w:ascii="Times New Roman" w:hAnsi="Times New Roman" w:cs="Times New Roman"/>
          <w:b/>
          <w:sz w:val="24"/>
          <w:szCs w:val="24"/>
        </w:rPr>
        <w:t>-</w:t>
      </w:r>
      <w:r w:rsidR="003704A7">
        <w:rPr>
          <w:rFonts w:ascii="Times New Roman" w:hAnsi="Times New Roman" w:cs="Times New Roman"/>
          <w:b/>
          <w:sz w:val="24"/>
          <w:szCs w:val="24"/>
        </w:rPr>
        <w:t>Conway Controversy</w:t>
      </w:r>
    </w:p>
    <w:p w:rsidR="00F95EDE" w:rsidRPr="0056777F" w:rsidRDefault="00F95EDE" w:rsidP="0056777F">
      <w:pPr>
        <w:pStyle w:val="NoSpacing"/>
        <w:rPr>
          <w:rFonts w:ascii="Times New Roman" w:hAnsi="Times New Roman" w:cs="Times New Roman"/>
          <w:sz w:val="24"/>
          <w:szCs w:val="24"/>
        </w:rPr>
      </w:pPr>
      <w:r w:rsidRPr="0056777F">
        <w:rPr>
          <w:rFonts w:ascii="Times New Roman" w:hAnsi="Times New Roman" w:cs="Times New Roman"/>
          <w:sz w:val="24"/>
          <w:szCs w:val="24"/>
        </w:rPr>
        <w:tab/>
      </w:r>
      <w:r w:rsidR="003704A7">
        <w:rPr>
          <w:rFonts w:ascii="Times New Roman" w:hAnsi="Times New Roman" w:cs="Times New Roman"/>
          <w:sz w:val="24"/>
          <w:szCs w:val="24"/>
        </w:rPr>
        <w:t>In the 1760s, Walpole became involved in some controversial political events that</w:t>
      </w:r>
      <w:r w:rsidRPr="0056777F">
        <w:rPr>
          <w:rFonts w:ascii="Times New Roman" w:hAnsi="Times New Roman" w:cs="Times New Roman"/>
          <w:sz w:val="24"/>
          <w:szCs w:val="24"/>
        </w:rPr>
        <w:t xml:space="preserve"> </w:t>
      </w:r>
      <w:r w:rsidR="006F4AA3" w:rsidRPr="0056777F">
        <w:rPr>
          <w:rFonts w:ascii="Times New Roman" w:hAnsi="Times New Roman" w:cs="Times New Roman"/>
          <w:sz w:val="24"/>
          <w:szCs w:val="24"/>
        </w:rPr>
        <w:t xml:space="preserve">need to be explored in more detail </w:t>
      </w:r>
      <w:r w:rsidRPr="0056777F">
        <w:rPr>
          <w:rFonts w:ascii="Times New Roman" w:hAnsi="Times New Roman" w:cs="Times New Roman"/>
          <w:sz w:val="24"/>
          <w:szCs w:val="24"/>
        </w:rPr>
        <w:t xml:space="preserve">to better understand the influence it had upon Walpole and his novel. Walpole and John Wilkes were both members of Parliament in the early 1760s. Wilkes consistently pushed for Parliamentary reform and more rights for common people. He started his </w:t>
      </w:r>
      <w:r w:rsidRPr="0056777F">
        <w:rPr>
          <w:rFonts w:ascii="Times New Roman" w:hAnsi="Times New Roman" w:cs="Times New Roman"/>
          <w:sz w:val="24"/>
          <w:szCs w:val="24"/>
        </w:rPr>
        <w:lastRenderedPageBreak/>
        <w:t xml:space="preserve">own newspaper, </w:t>
      </w:r>
      <w:r w:rsidRPr="0056777F">
        <w:rPr>
          <w:rFonts w:ascii="Times New Roman" w:hAnsi="Times New Roman" w:cs="Times New Roman"/>
          <w:i/>
          <w:sz w:val="24"/>
          <w:szCs w:val="24"/>
        </w:rPr>
        <w:t>The North Briton</w:t>
      </w:r>
      <w:r w:rsidRPr="0056777F">
        <w:rPr>
          <w:rFonts w:ascii="Times New Roman" w:hAnsi="Times New Roman" w:cs="Times New Roman"/>
          <w:sz w:val="24"/>
          <w:szCs w:val="24"/>
        </w:rPr>
        <w:t xml:space="preserve">, in 1762, in which he published many articles criticizing King George III and his close friend the Earl </w:t>
      </w:r>
      <w:r w:rsidR="00D82E47">
        <w:rPr>
          <w:rFonts w:ascii="Times New Roman" w:hAnsi="Times New Roman" w:cs="Times New Roman"/>
          <w:sz w:val="24"/>
          <w:szCs w:val="24"/>
        </w:rPr>
        <w:t xml:space="preserve">of </w:t>
      </w:r>
      <w:proofErr w:type="spellStart"/>
      <w:r w:rsidR="00D82E47">
        <w:rPr>
          <w:rFonts w:ascii="Times New Roman" w:hAnsi="Times New Roman" w:cs="Times New Roman"/>
          <w:sz w:val="24"/>
          <w:szCs w:val="24"/>
        </w:rPr>
        <w:t>Bute</w:t>
      </w:r>
      <w:proofErr w:type="spellEnd"/>
      <w:r w:rsidR="00D82E47">
        <w:rPr>
          <w:rFonts w:ascii="Times New Roman" w:hAnsi="Times New Roman" w:cs="Times New Roman"/>
          <w:sz w:val="24"/>
          <w:szCs w:val="24"/>
        </w:rPr>
        <w:t>, the prime minister</w:t>
      </w:r>
      <w:r w:rsidRPr="0056777F">
        <w:rPr>
          <w:rFonts w:ascii="Times New Roman" w:hAnsi="Times New Roman" w:cs="Times New Roman"/>
          <w:sz w:val="24"/>
          <w:szCs w:val="24"/>
        </w:rPr>
        <w:t xml:space="preserve">. This got Wilkes in trouble a year later, when he published issue 45 of </w:t>
      </w:r>
      <w:r w:rsidRPr="0056777F">
        <w:rPr>
          <w:rFonts w:ascii="Times New Roman" w:hAnsi="Times New Roman" w:cs="Times New Roman"/>
          <w:i/>
          <w:sz w:val="24"/>
          <w:szCs w:val="24"/>
        </w:rPr>
        <w:t>The North Briton</w:t>
      </w:r>
      <w:r w:rsidRPr="0056777F">
        <w:rPr>
          <w:rFonts w:ascii="Times New Roman" w:hAnsi="Times New Roman" w:cs="Times New Roman"/>
          <w:sz w:val="24"/>
          <w:szCs w:val="24"/>
        </w:rPr>
        <w:t xml:space="preserve"> in April 1763, criticizing criticized George III's speech in support of the Treaty of Paris, which was written in November 1762, at the end of the Seven Years War</w:t>
      </w:r>
      <w:r w:rsidR="00D82E47">
        <w:rPr>
          <w:rFonts w:ascii="Times New Roman" w:hAnsi="Times New Roman" w:cs="Times New Roman"/>
          <w:sz w:val="24"/>
          <w:szCs w:val="24"/>
        </w:rPr>
        <w:t xml:space="preserve"> ("John Wilkes")</w:t>
      </w:r>
      <w:r w:rsidRPr="0056777F">
        <w:rPr>
          <w:rFonts w:ascii="Times New Roman" w:hAnsi="Times New Roman" w:cs="Times New Roman"/>
          <w:sz w:val="24"/>
          <w:szCs w:val="24"/>
        </w:rPr>
        <w:t xml:space="preserve">. Although the king, prime minister, and their supporters liked the treaty, Wilkes and many other Britons believed that the treaty gave too many concessions to France and Spain and was unfair to Britain </w:t>
      </w:r>
      <w:r w:rsidR="00D82E47">
        <w:rPr>
          <w:rFonts w:ascii="Times New Roman" w:hAnsi="Times New Roman" w:cs="Times New Roman"/>
          <w:sz w:val="24"/>
          <w:szCs w:val="24"/>
        </w:rPr>
        <w:t xml:space="preserve">("Treaty of Paris") </w:t>
      </w:r>
      <w:r w:rsidRPr="0056777F">
        <w:rPr>
          <w:rFonts w:ascii="Times New Roman" w:hAnsi="Times New Roman" w:cs="Times New Roman"/>
          <w:sz w:val="24"/>
          <w:szCs w:val="24"/>
        </w:rPr>
        <w:t>In issue</w:t>
      </w:r>
      <w:r w:rsidR="00D82E47">
        <w:rPr>
          <w:rFonts w:ascii="Times New Roman" w:hAnsi="Times New Roman" w:cs="Times New Roman"/>
          <w:sz w:val="24"/>
          <w:szCs w:val="24"/>
        </w:rPr>
        <w:t xml:space="preserve"> 45</w:t>
      </w:r>
      <w:r w:rsidRPr="0056777F">
        <w:rPr>
          <w:rFonts w:ascii="Times New Roman" w:hAnsi="Times New Roman" w:cs="Times New Roman"/>
          <w:sz w:val="24"/>
          <w:szCs w:val="24"/>
        </w:rPr>
        <w:t xml:space="preserve">, Wilkes insulted both the king and the Earl of </w:t>
      </w:r>
      <w:proofErr w:type="spellStart"/>
      <w:r w:rsidRPr="0056777F">
        <w:rPr>
          <w:rFonts w:ascii="Times New Roman" w:hAnsi="Times New Roman" w:cs="Times New Roman"/>
          <w:sz w:val="24"/>
          <w:szCs w:val="24"/>
        </w:rPr>
        <w:t>Bute</w:t>
      </w:r>
      <w:proofErr w:type="spellEnd"/>
      <w:r w:rsidRPr="0056777F">
        <w:rPr>
          <w:rFonts w:ascii="Times New Roman" w:hAnsi="Times New Roman" w:cs="Times New Roman"/>
          <w:sz w:val="24"/>
          <w:szCs w:val="24"/>
        </w:rPr>
        <w:t xml:space="preserve">, who had been prime minister at the time and had overseen the treaty. As a result of this, </w:t>
      </w:r>
      <w:r w:rsidR="008F4B2D">
        <w:rPr>
          <w:rFonts w:ascii="Times New Roman" w:hAnsi="Times New Roman" w:cs="Times New Roman"/>
          <w:sz w:val="24"/>
          <w:szCs w:val="24"/>
        </w:rPr>
        <w:t>the</w:t>
      </w:r>
      <w:r w:rsidR="00496A20">
        <w:rPr>
          <w:rFonts w:ascii="Times New Roman" w:hAnsi="Times New Roman" w:cs="Times New Roman"/>
          <w:sz w:val="24"/>
          <w:szCs w:val="24"/>
        </w:rPr>
        <w:t xml:space="preserve"> </w:t>
      </w:r>
      <w:r w:rsidRPr="0056777F">
        <w:rPr>
          <w:rFonts w:ascii="Times New Roman" w:hAnsi="Times New Roman" w:cs="Times New Roman"/>
          <w:sz w:val="24"/>
          <w:szCs w:val="24"/>
        </w:rPr>
        <w:t>current Prime Minister</w:t>
      </w:r>
      <w:r w:rsidR="008F4B2D">
        <w:rPr>
          <w:rFonts w:ascii="Times New Roman" w:hAnsi="Times New Roman" w:cs="Times New Roman"/>
          <w:sz w:val="24"/>
          <w:szCs w:val="24"/>
        </w:rPr>
        <w:t>,</w:t>
      </w:r>
      <w:r w:rsidRPr="0056777F">
        <w:rPr>
          <w:rFonts w:ascii="Times New Roman" w:hAnsi="Times New Roman" w:cs="Times New Roman"/>
          <w:sz w:val="24"/>
          <w:szCs w:val="24"/>
        </w:rPr>
        <w:t xml:space="preserve"> George Grenville</w:t>
      </w:r>
      <w:r w:rsidR="008F4B2D">
        <w:rPr>
          <w:rFonts w:ascii="Times New Roman" w:hAnsi="Times New Roman" w:cs="Times New Roman"/>
          <w:sz w:val="24"/>
          <w:szCs w:val="24"/>
        </w:rPr>
        <w:t>, sent out</w:t>
      </w:r>
      <w:r w:rsidRPr="0056777F">
        <w:rPr>
          <w:rFonts w:ascii="Times New Roman" w:hAnsi="Times New Roman" w:cs="Times New Roman"/>
          <w:sz w:val="24"/>
          <w:szCs w:val="24"/>
        </w:rPr>
        <w:t xml:space="preserve"> a general warrant for his arrest. </w:t>
      </w:r>
      <w:r w:rsidR="008F4B2D">
        <w:rPr>
          <w:rFonts w:ascii="Times New Roman" w:hAnsi="Times New Roman" w:cs="Times New Roman"/>
          <w:sz w:val="24"/>
          <w:szCs w:val="24"/>
        </w:rPr>
        <w:t>G</w:t>
      </w:r>
      <w:r w:rsidRPr="0056777F">
        <w:rPr>
          <w:rFonts w:ascii="Times New Roman" w:hAnsi="Times New Roman" w:cs="Times New Roman"/>
          <w:sz w:val="24"/>
          <w:szCs w:val="24"/>
        </w:rPr>
        <w:t xml:space="preserve">eneral warrants were very unpopular with most people at the time, because they do not specify the reason for arrest or give any details of what can be searched and seized in relation to the arrest. Many people were angry at this and provided Wilkes with public support, and claimed that general warrants are unconstitutional and that King George and Grenville were trying to override the constitution </w:t>
      </w:r>
      <w:r w:rsidR="00136194">
        <w:rPr>
          <w:rFonts w:ascii="Times New Roman" w:hAnsi="Times New Roman" w:cs="Times New Roman"/>
          <w:sz w:val="24"/>
          <w:szCs w:val="24"/>
        </w:rPr>
        <w:t>(Bird 193</w:t>
      </w:r>
      <w:r w:rsidRPr="0056777F">
        <w:rPr>
          <w:rFonts w:ascii="Times New Roman" w:hAnsi="Times New Roman" w:cs="Times New Roman"/>
          <w:sz w:val="24"/>
          <w:szCs w:val="24"/>
        </w:rPr>
        <w:t>). Wilkes would soon flee to Paris in 1764, once the British government had found him guilty of seditious libel and declared him an outlaw (</w:t>
      </w:r>
      <w:r w:rsidR="00D82E47">
        <w:rPr>
          <w:rFonts w:ascii="Times New Roman" w:hAnsi="Times New Roman" w:cs="Times New Roman"/>
          <w:sz w:val="24"/>
          <w:szCs w:val="24"/>
        </w:rPr>
        <w:t>"John Wilkes"</w:t>
      </w:r>
      <w:r w:rsidRPr="0056777F">
        <w:rPr>
          <w:rFonts w:ascii="Times New Roman" w:hAnsi="Times New Roman" w:cs="Times New Roman"/>
          <w:sz w:val="24"/>
          <w:szCs w:val="24"/>
        </w:rPr>
        <w:t xml:space="preserve">).  </w:t>
      </w:r>
    </w:p>
    <w:p w:rsidR="0051435F" w:rsidRDefault="00F95EDE" w:rsidP="0056777F">
      <w:pPr>
        <w:pStyle w:val="NoSpacing"/>
        <w:rPr>
          <w:rFonts w:ascii="Times New Roman" w:hAnsi="Times New Roman" w:cs="Times New Roman"/>
          <w:sz w:val="24"/>
          <w:szCs w:val="24"/>
        </w:rPr>
      </w:pPr>
      <w:r w:rsidRPr="0056777F">
        <w:rPr>
          <w:rFonts w:ascii="Times New Roman" w:hAnsi="Times New Roman" w:cs="Times New Roman"/>
          <w:sz w:val="24"/>
          <w:szCs w:val="24"/>
        </w:rPr>
        <w:tab/>
        <w:t xml:space="preserve">Walpole thought that this use of a general warrant was inappropriate and </w:t>
      </w:r>
      <w:r w:rsidR="00A52F30">
        <w:rPr>
          <w:rFonts w:ascii="Times New Roman" w:hAnsi="Times New Roman" w:cs="Times New Roman"/>
          <w:sz w:val="24"/>
          <w:szCs w:val="24"/>
        </w:rPr>
        <w:t xml:space="preserve">a violation of the individual's personal rights </w:t>
      </w:r>
      <w:r w:rsidR="00A52F30" w:rsidRPr="0056777F">
        <w:rPr>
          <w:rFonts w:ascii="Times New Roman" w:hAnsi="Times New Roman" w:cs="Times New Roman"/>
          <w:sz w:val="24"/>
          <w:szCs w:val="24"/>
        </w:rPr>
        <w:t>(</w:t>
      </w:r>
      <w:proofErr w:type="spellStart"/>
      <w:r w:rsidR="00A52F30" w:rsidRPr="0056777F">
        <w:rPr>
          <w:rFonts w:ascii="Times New Roman" w:hAnsi="Times New Roman" w:cs="Times New Roman"/>
          <w:sz w:val="24"/>
          <w:szCs w:val="24"/>
        </w:rPr>
        <w:t>K</w:t>
      </w:r>
      <w:r w:rsidR="00A52F30">
        <w:rPr>
          <w:rFonts w:ascii="Times New Roman" w:hAnsi="Times New Roman" w:cs="Times New Roman"/>
          <w:sz w:val="24"/>
          <w:szCs w:val="24"/>
        </w:rPr>
        <w:t>etton</w:t>
      </w:r>
      <w:proofErr w:type="spellEnd"/>
      <w:r w:rsidR="00A52F30">
        <w:rPr>
          <w:rFonts w:ascii="Times New Roman" w:hAnsi="Times New Roman" w:cs="Times New Roman"/>
          <w:sz w:val="24"/>
          <w:szCs w:val="24"/>
        </w:rPr>
        <w:t>-</w:t>
      </w:r>
      <w:r w:rsidR="00A52F30" w:rsidRPr="0056777F">
        <w:rPr>
          <w:rFonts w:ascii="Times New Roman" w:hAnsi="Times New Roman" w:cs="Times New Roman"/>
          <w:sz w:val="24"/>
          <w:szCs w:val="24"/>
        </w:rPr>
        <w:t>C</w:t>
      </w:r>
      <w:r w:rsidR="00A52F30">
        <w:rPr>
          <w:rFonts w:ascii="Times New Roman" w:hAnsi="Times New Roman" w:cs="Times New Roman"/>
          <w:sz w:val="24"/>
          <w:szCs w:val="24"/>
        </w:rPr>
        <w:t xml:space="preserve">remer </w:t>
      </w:r>
      <w:r w:rsidR="00A52F30" w:rsidRPr="0056777F">
        <w:rPr>
          <w:rFonts w:ascii="Times New Roman" w:hAnsi="Times New Roman" w:cs="Times New Roman"/>
          <w:sz w:val="24"/>
          <w:szCs w:val="24"/>
        </w:rPr>
        <w:t xml:space="preserve">198–199). </w:t>
      </w:r>
      <w:r w:rsidRPr="0056777F">
        <w:rPr>
          <w:rFonts w:ascii="Times New Roman" w:hAnsi="Times New Roman" w:cs="Times New Roman"/>
          <w:sz w:val="24"/>
          <w:szCs w:val="24"/>
        </w:rPr>
        <w:t>He persuaded his close friend and cousin, Henry Conway, who at the time had greater power and influence than Walpole with Parliament, to become involved and oppose the warrants. Conway voted against them in two separate votes in Novem</w:t>
      </w:r>
      <w:r w:rsidR="00206853">
        <w:rPr>
          <w:rFonts w:ascii="Times New Roman" w:hAnsi="Times New Roman" w:cs="Times New Roman"/>
          <w:sz w:val="24"/>
          <w:szCs w:val="24"/>
        </w:rPr>
        <w:t xml:space="preserve">ber </w:t>
      </w:r>
      <w:r w:rsidRPr="0056777F">
        <w:rPr>
          <w:rFonts w:ascii="Times New Roman" w:hAnsi="Times New Roman" w:cs="Times New Roman"/>
          <w:sz w:val="24"/>
          <w:szCs w:val="24"/>
        </w:rPr>
        <w:t xml:space="preserve">1763. This angered the king, who wrote a letter </w:t>
      </w:r>
      <w:r w:rsidR="008F4B2D">
        <w:rPr>
          <w:rFonts w:ascii="Times New Roman" w:hAnsi="Times New Roman" w:cs="Times New Roman"/>
          <w:sz w:val="24"/>
          <w:szCs w:val="24"/>
        </w:rPr>
        <w:t>advising</w:t>
      </w:r>
      <w:r w:rsidRPr="0056777F">
        <w:rPr>
          <w:rFonts w:ascii="Times New Roman" w:hAnsi="Times New Roman" w:cs="Times New Roman"/>
          <w:sz w:val="24"/>
          <w:szCs w:val="24"/>
        </w:rPr>
        <w:t xml:space="preserve"> Grenville that Conway should be removed from his positions, both in the army and the king's household, </w:t>
      </w:r>
      <w:r w:rsidRPr="0056777F">
        <w:rPr>
          <w:rFonts w:ascii="Times New Roman" w:hAnsi="Times New Roman" w:cs="Times New Roman"/>
          <w:sz w:val="24"/>
          <w:szCs w:val="24"/>
        </w:rPr>
        <w:lastRenderedPageBreak/>
        <w:t xml:space="preserve">and that anyone else who likewise defied the king's wishes would meet the same fate </w:t>
      </w:r>
      <w:r w:rsidR="00206853">
        <w:rPr>
          <w:rFonts w:ascii="Times New Roman" w:hAnsi="Times New Roman" w:cs="Times New Roman"/>
          <w:sz w:val="24"/>
          <w:szCs w:val="24"/>
        </w:rPr>
        <w:t>(</w:t>
      </w:r>
      <w:r w:rsidRPr="0056777F">
        <w:rPr>
          <w:rFonts w:ascii="Times New Roman" w:hAnsi="Times New Roman" w:cs="Times New Roman"/>
          <w:sz w:val="24"/>
          <w:szCs w:val="24"/>
        </w:rPr>
        <w:t xml:space="preserve">199). Grenville </w:t>
      </w:r>
      <w:r w:rsidR="008F4B2D">
        <w:rPr>
          <w:rFonts w:ascii="Times New Roman" w:hAnsi="Times New Roman" w:cs="Times New Roman"/>
          <w:sz w:val="24"/>
          <w:szCs w:val="24"/>
        </w:rPr>
        <w:t xml:space="preserve">did not take immediate action and instead </w:t>
      </w:r>
      <w:r w:rsidRPr="0056777F">
        <w:rPr>
          <w:rFonts w:ascii="Times New Roman" w:hAnsi="Times New Roman" w:cs="Times New Roman"/>
          <w:sz w:val="24"/>
          <w:szCs w:val="24"/>
        </w:rPr>
        <w:t>tried to convince both Conway and Walpole to cease their rebellious speech and behavior, but both refused. Conway continued to write against general warrants and the actions taken against Wilkes, and the following April, he was removed from his positions in th</w:t>
      </w:r>
      <w:r w:rsidR="00206853">
        <w:rPr>
          <w:rFonts w:ascii="Times New Roman" w:hAnsi="Times New Roman" w:cs="Times New Roman"/>
          <w:sz w:val="24"/>
          <w:szCs w:val="24"/>
        </w:rPr>
        <w:t>e army and king's household (</w:t>
      </w:r>
      <w:r w:rsidRPr="0056777F">
        <w:rPr>
          <w:rFonts w:ascii="Times New Roman" w:hAnsi="Times New Roman" w:cs="Times New Roman"/>
          <w:sz w:val="24"/>
          <w:szCs w:val="24"/>
        </w:rPr>
        <w:t>200). Walpole wrote that this action put him into a rage, and his friends were surprised by and uncomfortable with his "political frenzy," but Walpole took these insults</w:t>
      </w:r>
      <w:r w:rsidR="00206853">
        <w:rPr>
          <w:rFonts w:ascii="Times New Roman" w:hAnsi="Times New Roman" w:cs="Times New Roman"/>
          <w:sz w:val="24"/>
          <w:szCs w:val="24"/>
        </w:rPr>
        <w:t xml:space="preserve"> against Conway as personal (</w:t>
      </w:r>
      <w:r w:rsidRPr="0056777F">
        <w:rPr>
          <w:rFonts w:ascii="Times New Roman" w:hAnsi="Times New Roman" w:cs="Times New Roman"/>
          <w:sz w:val="24"/>
          <w:szCs w:val="24"/>
        </w:rPr>
        <w:t>201). Walpole's biographer states that Walpole's close friendship with Conway and interest (perhaps bordering on obsession) with his career "came to provide his main political impulses (181). Walpole wrote a pamphlet in defense of Conway, which was a response against another pamphlet that had recently been written in support of the actions against Conway. He also tried to organize an opposition against these actions and the people who ordered them, but nothing substantial came of this effort (</w:t>
      </w:r>
      <w:proofErr w:type="spellStart"/>
      <w:r w:rsidR="00136194">
        <w:rPr>
          <w:rFonts w:ascii="Times New Roman" w:hAnsi="Times New Roman" w:cs="Times New Roman"/>
          <w:sz w:val="24"/>
          <w:szCs w:val="24"/>
        </w:rPr>
        <w:t>Ketton</w:t>
      </w:r>
      <w:proofErr w:type="spellEnd"/>
      <w:r w:rsidR="00136194">
        <w:rPr>
          <w:rFonts w:ascii="Times New Roman" w:hAnsi="Times New Roman" w:cs="Times New Roman"/>
          <w:sz w:val="24"/>
          <w:szCs w:val="24"/>
        </w:rPr>
        <w:t>-Cremer 201)</w:t>
      </w:r>
      <w:r w:rsidRPr="0056777F">
        <w:rPr>
          <w:rFonts w:ascii="Times New Roman" w:hAnsi="Times New Roman" w:cs="Times New Roman"/>
          <w:sz w:val="24"/>
          <w:szCs w:val="24"/>
        </w:rPr>
        <w:t xml:space="preserve">. </w:t>
      </w:r>
      <w:r w:rsidR="008B6159">
        <w:rPr>
          <w:rFonts w:ascii="Times New Roman" w:hAnsi="Times New Roman" w:cs="Times New Roman"/>
          <w:sz w:val="24"/>
          <w:szCs w:val="24"/>
        </w:rPr>
        <w:t xml:space="preserve">In July 1965, King George, also having grown tired of Grenville attempts to increase his own power, replaced him as prime minister with </w:t>
      </w:r>
      <w:r w:rsidR="0049684C">
        <w:rPr>
          <w:rFonts w:ascii="Times New Roman" w:hAnsi="Times New Roman" w:cs="Times New Roman"/>
          <w:sz w:val="24"/>
          <w:szCs w:val="24"/>
        </w:rPr>
        <w:t>Charles Watson-Wentworth</w:t>
      </w:r>
      <w:r w:rsidR="00F37459">
        <w:rPr>
          <w:rFonts w:ascii="Times New Roman" w:hAnsi="Times New Roman" w:cs="Times New Roman"/>
          <w:sz w:val="24"/>
          <w:szCs w:val="24"/>
        </w:rPr>
        <w:t xml:space="preserve">, </w:t>
      </w:r>
      <w:r w:rsidR="00A144ED">
        <w:rPr>
          <w:rFonts w:ascii="Times New Roman" w:hAnsi="Times New Roman" w:cs="Times New Roman"/>
          <w:sz w:val="24"/>
          <w:szCs w:val="24"/>
        </w:rPr>
        <w:t>Marques</w:t>
      </w:r>
      <w:r w:rsidR="00F37459">
        <w:rPr>
          <w:rFonts w:ascii="Times New Roman" w:hAnsi="Times New Roman" w:cs="Times New Roman"/>
          <w:sz w:val="24"/>
          <w:szCs w:val="24"/>
        </w:rPr>
        <w:t xml:space="preserve"> of Rockingham, </w:t>
      </w:r>
      <w:r w:rsidR="00A144ED">
        <w:rPr>
          <w:rFonts w:ascii="Times New Roman" w:hAnsi="Times New Roman" w:cs="Times New Roman"/>
          <w:sz w:val="24"/>
          <w:szCs w:val="24"/>
        </w:rPr>
        <w:t xml:space="preserve">in July 1765, </w:t>
      </w:r>
      <w:r w:rsidR="00BC41CA">
        <w:rPr>
          <w:rFonts w:ascii="Times New Roman" w:hAnsi="Times New Roman" w:cs="Times New Roman"/>
          <w:sz w:val="24"/>
          <w:szCs w:val="24"/>
        </w:rPr>
        <w:t>after which Conway was again given a position of honor as Secretary of State (</w:t>
      </w:r>
      <w:r w:rsidR="00D472CD">
        <w:rPr>
          <w:rFonts w:ascii="Times New Roman" w:hAnsi="Times New Roman" w:cs="Times New Roman"/>
          <w:sz w:val="24"/>
          <w:szCs w:val="24"/>
        </w:rPr>
        <w:t>203–204</w:t>
      </w:r>
      <w:r w:rsidR="00BC41CA">
        <w:rPr>
          <w:rFonts w:ascii="Times New Roman" w:hAnsi="Times New Roman" w:cs="Times New Roman"/>
          <w:sz w:val="24"/>
          <w:szCs w:val="24"/>
        </w:rPr>
        <w:t xml:space="preserve">). Walpole was pleased with this change </w:t>
      </w:r>
      <w:r w:rsidR="002F3273">
        <w:rPr>
          <w:rFonts w:ascii="Times New Roman" w:hAnsi="Times New Roman" w:cs="Times New Roman"/>
          <w:sz w:val="24"/>
          <w:szCs w:val="24"/>
        </w:rPr>
        <w:t xml:space="preserve">of administration, writing </w:t>
      </w:r>
      <w:r w:rsidR="00BC41CA">
        <w:rPr>
          <w:rFonts w:ascii="Times New Roman" w:hAnsi="Times New Roman" w:cs="Times New Roman"/>
          <w:sz w:val="24"/>
          <w:szCs w:val="24"/>
        </w:rPr>
        <w:t xml:space="preserve">letter to his friend Horace Mann </w:t>
      </w:r>
      <w:r w:rsidR="002F3273">
        <w:rPr>
          <w:rFonts w:ascii="Times New Roman" w:hAnsi="Times New Roman" w:cs="Times New Roman"/>
          <w:sz w:val="24"/>
          <w:szCs w:val="24"/>
        </w:rPr>
        <w:t>to express his joy that Grenville and his cohorts were no longer in power (</w:t>
      </w:r>
      <w:r w:rsidR="00D472CD">
        <w:rPr>
          <w:rFonts w:ascii="Times New Roman" w:hAnsi="Times New Roman" w:cs="Times New Roman"/>
          <w:sz w:val="24"/>
          <w:szCs w:val="24"/>
        </w:rPr>
        <w:t xml:space="preserve">"Letter to Horace Mann" 12 </w:t>
      </w:r>
      <w:r w:rsidR="0051435F">
        <w:rPr>
          <w:rFonts w:ascii="Times New Roman" w:hAnsi="Times New Roman" w:cs="Times New Roman"/>
          <w:sz w:val="24"/>
          <w:szCs w:val="24"/>
        </w:rPr>
        <w:t>July 1</w:t>
      </w:r>
      <w:r w:rsidR="00D472CD">
        <w:rPr>
          <w:rFonts w:ascii="Times New Roman" w:hAnsi="Times New Roman" w:cs="Times New Roman"/>
          <w:sz w:val="24"/>
          <w:szCs w:val="24"/>
        </w:rPr>
        <w:t>765</w:t>
      </w:r>
      <w:r w:rsidR="002F3273">
        <w:rPr>
          <w:rFonts w:ascii="Times New Roman" w:hAnsi="Times New Roman" w:cs="Times New Roman"/>
          <w:sz w:val="24"/>
          <w:szCs w:val="24"/>
        </w:rPr>
        <w:t xml:space="preserve">). </w:t>
      </w:r>
    </w:p>
    <w:p w:rsidR="00AA5DDD" w:rsidRPr="0056777F" w:rsidRDefault="003170B8" w:rsidP="0056777F">
      <w:pPr>
        <w:pStyle w:val="NoSpacing"/>
        <w:rPr>
          <w:rFonts w:ascii="Times New Roman" w:hAnsi="Times New Roman" w:cs="Times New Roman"/>
          <w:b/>
          <w:sz w:val="24"/>
          <w:szCs w:val="24"/>
        </w:rPr>
      </w:pPr>
      <w:r>
        <w:rPr>
          <w:rFonts w:ascii="Times New Roman" w:hAnsi="Times New Roman" w:cs="Times New Roman"/>
          <w:b/>
          <w:sz w:val="24"/>
          <w:szCs w:val="24"/>
        </w:rPr>
        <w:t xml:space="preserve">Scholarly Writings on the Wilkes Controversy and </w:t>
      </w:r>
      <w:r w:rsidRPr="003170B8">
        <w:rPr>
          <w:rFonts w:ascii="Times New Roman" w:hAnsi="Times New Roman" w:cs="Times New Roman"/>
          <w:b/>
          <w:i/>
          <w:sz w:val="24"/>
          <w:szCs w:val="24"/>
        </w:rPr>
        <w:t>Otranto</w:t>
      </w:r>
    </w:p>
    <w:p w:rsidR="000D0283" w:rsidRPr="0056777F" w:rsidRDefault="00A22542" w:rsidP="0056777F">
      <w:pPr>
        <w:pStyle w:val="NoSpacing"/>
        <w:rPr>
          <w:rFonts w:ascii="Times New Roman" w:hAnsi="Times New Roman" w:cs="Times New Roman"/>
          <w:sz w:val="24"/>
          <w:szCs w:val="24"/>
        </w:rPr>
      </w:pPr>
      <w:r w:rsidRPr="0056777F">
        <w:rPr>
          <w:rFonts w:ascii="Times New Roman" w:hAnsi="Times New Roman" w:cs="Times New Roman"/>
          <w:sz w:val="24"/>
          <w:szCs w:val="24"/>
        </w:rPr>
        <w:tab/>
      </w:r>
      <w:r w:rsidR="00F95EDE" w:rsidRPr="0056777F">
        <w:rPr>
          <w:rFonts w:ascii="Times New Roman" w:hAnsi="Times New Roman" w:cs="Times New Roman"/>
          <w:sz w:val="24"/>
          <w:szCs w:val="24"/>
        </w:rPr>
        <w:t xml:space="preserve">Several </w:t>
      </w:r>
      <w:r w:rsidR="008D3C27" w:rsidRPr="0056777F">
        <w:rPr>
          <w:rFonts w:ascii="Times New Roman" w:hAnsi="Times New Roman" w:cs="Times New Roman"/>
          <w:sz w:val="24"/>
          <w:szCs w:val="24"/>
        </w:rPr>
        <w:t xml:space="preserve">scholars have written regarding the influence </w:t>
      </w:r>
      <w:r w:rsidR="00F95EDE" w:rsidRPr="0056777F">
        <w:rPr>
          <w:rFonts w:ascii="Times New Roman" w:hAnsi="Times New Roman" w:cs="Times New Roman"/>
          <w:sz w:val="24"/>
          <w:szCs w:val="24"/>
        </w:rPr>
        <w:t>that this controversy</w:t>
      </w:r>
      <w:r w:rsidR="008D3C27" w:rsidRPr="0056777F">
        <w:rPr>
          <w:rFonts w:ascii="Times New Roman" w:hAnsi="Times New Roman" w:cs="Times New Roman"/>
          <w:sz w:val="24"/>
          <w:szCs w:val="24"/>
        </w:rPr>
        <w:t xml:space="preserve"> had on the</w:t>
      </w:r>
      <w:r w:rsidR="00F95EDE" w:rsidRPr="0056777F">
        <w:rPr>
          <w:rFonts w:ascii="Times New Roman" w:hAnsi="Times New Roman" w:cs="Times New Roman"/>
          <w:sz w:val="24"/>
          <w:szCs w:val="24"/>
        </w:rPr>
        <w:t xml:space="preserve"> novel, two of whom we will look at in depth. </w:t>
      </w:r>
      <w:r w:rsidR="00EE6683" w:rsidRPr="0056777F">
        <w:rPr>
          <w:rFonts w:ascii="Times New Roman" w:hAnsi="Times New Roman" w:cs="Times New Roman"/>
          <w:sz w:val="24"/>
          <w:szCs w:val="24"/>
        </w:rPr>
        <w:t xml:space="preserve">In his article "Treason and Imagination: The Anxiety of Legitimacy in the Subject of the 1760s," Benjamin Bird </w:t>
      </w:r>
      <w:r w:rsidR="008B46A5" w:rsidRPr="0056777F">
        <w:rPr>
          <w:rFonts w:ascii="Times New Roman" w:hAnsi="Times New Roman" w:cs="Times New Roman"/>
          <w:sz w:val="24"/>
          <w:szCs w:val="24"/>
        </w:rPr>
        <w:t xml:space="preserve">writes of the relationship </w:t>
      </w:r>
      <w:r w:rsidR="008B46A5" w:rsidRPr="0056777F">
        <w:rPr>
          <w:rFonts w:ascii="Times New Roman" w:hAnsi="Times New Roman" w:cs="Times New Roman"/>
          <w:sz w:val="24"/>
          <w:szCs w:val="24"/>
        </w:rPr>
        <w:lastRenderedPageBreak/>
        <w:t xml:space="preserve">between the gothic genre and the portrayal of political concerns, touching especially on issues of treason against and the legitimacy of the monarchy, using </w:t>
      </w:r>
      <w:r w:rsidR="008B46A5" w:rsidRPr="0056777F">
        <w:rPr>
          <w:rFonts w:ascii="Times New Roman" w:hAnsi="Times New Roman" w:cs="Times New Roman"/>
          <w:i/>
          <w:sz w:val="24"/>
          <w:szCs w:val="24"/>
        </w:rPr>
        <w:t>The Castle of Otranto</w:t>
      </w:r>
      <w:r w:rsidR="008B46A5" w:rsidRPr="0056777F">
        <w:rPr>
          <w:rFonts w:ascii="Times New Roman" w:hAnsi="Times New Roman" w:cs="Times New Roman"/>
          <w:sz w:val="24"/>
          <w:szCs w:val="24"/>
        </w:rPr>
        <w:t xml:space="preserve"> as his main example. </w:t>
      </w:r>
      <w:r w:rsidR="00EB52EE" w:rsidRPr="0056777F">
        <w:rPr>
          <w:rFonts w:ascii="Times New Roman" w:hAnsi="Times New Roman" w:cs="Times New Roman"/>
          <w:sz w:val="24"/>
          <w:szCs w:val="24"/>
        </w:rPr>
        <w:t xml:space="preserve">He cites several scholars who have </w:t>
      </w:r>
      <w:r w:rsidR="009F6C84" w:rsidRPr="0056777F">
        <w:rPr>
          <w:rFonts w:ascii="Times New Roman" w:hAnsi="Times New Roman" w:cs="Times New Roman"/>
          <w:sz w:val="24"/>
          <w:szCs w:val="24"/>
        </w:rPr>
        <w:t>written about the general discontent with the monarchy that was building during the late eighteenth century and notes that this</w:t>
      </w:r>
      <w:r w:rsidR="003E049D" w:rsidRPr="0056777F">
        <w:rPr>
          <w:rFonts w:ascii="Times New Roman" w:hAnsi="Times New Roman" w:cs="Times New Roman"/>
          <w:sz w:val="24"/>
          <w:szCs w:val="24"/>
        </w:rPr>
        <w:t xml:space="preserve"> the development of the gothic genre coincided with this sense of</w:t>
      </w:r>
      <w:r w:rsidR="009F6C84" w:rsidRPr="0056777F">
        <w:rPr>
          <w:rFonts w:ascii="Times New Roman" w:hAnsi="Times New Roman" w:cs="Times New Roman"/>
          <w:sz w:val="24"/>
          <w:szCs w:val="24"/>
        </w:rPr>
        <w:t xml:space="preserve"> </w:t>
      </w:r>
      <w:r w:rsidR="003E049D" w:rsidRPr="0056777F">
        <w:rPr>
          <w:rFonts w:ascii="Times New Roman" w:hAnsi="Times New Roman" w:cs="Times New Roman"/>
          <w:sz w:val="24"/>
          <w:szCs w:val="24"/>
        </w:rPr>
        <w:t>"</w:t>
      </w:r>
      <w:r w:rsidR="009F6C84" w:rsidRPr="0056777F">
        <w:rPr>
          <w:rFonts w:ascii="Times New Roman" w:hAnsi="Times New Roman" w:cs="Times New Roman"/>
          <w:sz w:val="24"/>
          <w:szCs w:val="24"/>
        </w:rPr>
        <w:t xml:space="preserve">discomfort with monarchy" </w:t>
      </w:r>
      <w:r w:rsidR="003E049D" w:rsidRPr="0056777F">
        <w:rPr>
          <w:rFonts w:ascii="Times New Roman" w:hAnsi="Times New Roman" w:cs="Times New Roman"/>
          <w:sz w:val="24"/>
          <w:szCs w:val="24"/>
        </w:rPr>
        <w:t>(Bird 190) and "general level of disquiet at the powerful influence exercised by the monarchy" (191)</w:t>
      </w:r>
      <w:r w:rsidR="009F6C84" w:rsidRPr="0056777F">
        <w:rPr>
          <w:rFonts w:ascii="Times New Roman" w:hAnsi="Times New Roman" w:cs="Times New Roman"/>
          <w:sz w:val="24"/>
          <w:szCs w:val="24"/>
        </w:rPr>
        <w:t xml:space="preserve">. </w:t>
      </w:r>
      <w:r w:rsidR="00246F45" w:rsidRPr="0056777F">
        <w:rPr>
          <w:rFonts w:ascii="Times New Roman" w:hAnsi="Times New Roman" w:cs="Times New Roman"/>
          <w:sz w:val="24"/>
          <w:szCs w:val="24"/>
        </w:rPr>
        <w:t>He posits that part of the unease regarding the</w:t>
      </w:r>
      <w:r w:rsidR="009F6C84" w:rsidRPr="0056777F">
        <w:rPr>
          <w:rFonts w:ascii="Times New Roman" w:hAnsi="Times New Roman" w:cs="Times New Roman"/>
          <w:sz w:val="24"/>
          <w:szCs w:val="24"/>
        </w:rPr>
        <w:t xml:space="preserve"> </w:t>
      </w:r>
      <w:r w:rsidR="00246F45" w:rsidRPr="0056777F">
        <w:rPr>
          <w:rFonts w:ascii="Times New Roman" w:hAnsi="Times New Roman" w:cs="Times New Roman"/>
          <w:sz w:val="24"/>
          <w:szCs w:val="24"/>
        </w:rPr>
        <w:t xml:space="preserve">monarchy in part relates to a law from 1351 that was still in place, which stated that "it is treason when a man doth compass or imagine the death of our lord the king" (190). </w:t>
      </w:r>
      <w:r w:rsidR="003E049D" w:rsidRPr="0056777F">
        <w:rPr>
          <w:rFonts w:ascii="Times New Roman" w:hAnsi="Times New Roman" w:cs="Times New Roman"/>
          <w:sz w:val="24"/>
          <w:szCs w:val="24"/>
        </w:rPr>
        <w:t xml:space="preserve">This, of course, is why any writer who desired to express any discomfort or disagreement with the monarchy had to do so in a careful and covert manner, to avoid being accused of treason and executed. </w:t>
      </w:r>
    </w:p>
    <w:p w:rsidR="006C043E" w:rsidRPr="0056777F" w:rsidRDefault="000D0283" w:rsidP="0056777F">
      <w:pPr>
        <w:pStyle w:val="NoSpacing"/>
        <w:rPr>
          <w:rFonts w:ascii="Times New Roman" w:hAnsi="Times New Roman" w:cs="Times New Roman"/>
          <w:sz w:val="24"/>
          <w:szCs w:val="24"/>
        </w:rPr>
      </w:pPr>
      <w:r w:rsidRPr="0056777F">
        <w:rPr>
          <w:rFonts w:ascii="Times New Roman" w:hAnsi="Times New Roman" w:cs="Times New Roman"/>
          <w:sz w:val="24"/>
          <w:szCs w:val="24"/>
        </w:rPr>
        <w:tab/>
      </w:r>
      <w:r w:rsidR="003E049D" w:rsidRPr="0056777F">
        <w:rPr>
          <w:rFonts w:ascii="Times New Roman" w:hAnsi="Times New Roman" w:cs="Times New Roman"/>
          <w:sz w:val="24"/>
          <w:szCs w:val="24"/>
        </w:rPr>
        <w:t xml:space="preserve">Bird </w:t>
      </w:r>
      <w:r w:rsidR="0056781B" w:rsidRPr="0056777F">
        <w:rPr>
          <w:rFonts w:ascii="Times New Roman" w:hAnsi="Times New Roman" w:cs="Times New Roman"/>
          <w:sz w:val="24"/>
          <w:szCs w:val="24"/>
        </w:rPr>
        <w:t>then moves into</w:t>
      </w:r>
      <w:r w:rsidRPr="0056777F">
        <w:rPr>
          <w:rFonts w:ascii="Times New Roman" w:hAnsi="Times New Roman" w:cs="Times New Roman"/>
          <w:sz w:val="24"/>
          <w:szCs w:val="24"/>
        </w:rPr>
        <w:t xml:space="preserve"> a discussion of</w:t>
      </w:r>
      <w:r w:rsidR="0056781B" w:rsidRPr="0056777F">
        <w:rPr>
          <w:rFonts w:ascii="Times New Roman" w:hAnsi="Times New Roman" w:cs="Times New Roman"/>
          <w:sz w:val="24"/>
          <w:szCs w:val="24"/>
        </w:rPr>
        <w:t xml:space="preserve"> </w:t>
      </w:r>
      <w:r w:rsidR="0056781B" w:rsidRPr="0056777F">
        <w:rPr>
          <w:rFonts w:ascii="Times New Roman" w:hAnsi="Times New Roman" w:cs="Times New Roman"/>
          <w:i/>
          <w:sz w:val="24"/>
          <w:szCs w:val="24"/>
        </w:rPr>
        <w:t>The Castle of Otranto</w:t>
      </w:r>
      <w:r w:rsidR="0056781B" w:rsidRPr="0056777F">
        <w:rPr>
          <w:rFonts w:ascii="Times New Roman" w:hAnsi="Times New Roman" w:cs="Times New Roman"/>
          <w:sz w:val="24"/>
          <w:szCs w:val="24"/>
        </w:rPr>
        <w:t xml:space="preserve"> and the ways in which it is the perfect example for this phenomenon</w:t>
      </w:r>
      <w:r w:rsidR="005B7E39" w:rsidRPr="0056777F">
        <w:rPr>
          <w:rFonts w:ascii="Times New Roman" w:hAnsi="Times New Roman" w:cs="Times New Roman"/>
          <w:sz w:val="24"/>
          <w:szCs w:val="24"/>
        </w:rPr>
        <w:t xml:space="preserve">. </w:t>
      </w:r>
      <w:r w:rsidR="00F82A84" w:rsidRPr="0056777F">
        <w:rPr>
          <w:rFonts w:ascii="Times New Roman" w:hAnsi="Times New Roman" w:cs="Times New Roman"/>
          <w:sz w:val="24"/>
          <w:szCs w:val="24"/>
        </w:rPr>
        <w:t>Bird</w:t>
      </w:r>
      <w:r w:rsidR="00F3011C" w:rsidRPr="0056777F">
        <w:rPr>
          <w:rFonts w:ascii="Times New Roman" w:hAnsi="Times New Roman" w:cs="Times New Roman"/>
          <w:sz w:val="24"/>
          <w:szCs w:val="24"/>
        </w:rPr>
        <w:t xml:space="preserve"> touches on the Wilkes controversy, </w:t>
      </w:r>
      <w:r w:rsidR="006C043E" w:rsidRPr="0056777F">
        <w:rPr>
          <w:rFonts w:ascii="Times New Roman" w:hAnsi="Times New Roman" w:cs="Times New Roman"/>
          <w:sz w:val="24"/>
          <w:szCs w:val="24"/>
        </w:rPr>
        <w:t>point</w:t>
      </w:r>
      <w:r w:rsidR="00F3011C" w:rsidRPr="0056777F">
        <w:rPr>
          <w:rFonts w:ascii="Times New Roman" w:hAnsi="Times New Roman" w:cs="Times New Roman"/>
          <w:sz w:val="24"/>
          <w:szCs w:val="24"/>
        </w:rPr>
        <w:t>ing out</w:t>
      </w:r>
      <w:r w:rsidR="006C043E" w:rsidRPr="0056777F">
        <w:rPr>
          <w:rFonts w:ascii="Times New Roman" w:hAnsi="Times New Roman" w:cs="Times New Roman"/>
          <w:sz w:val="24"/>
          <w:szCs w:val="24"/>
        </w:rPr>
        <w:t xml:space="preserve"> that this event occurred shortly before Walpole began writing his novel and that writing provided him a "safe outlet for the full extent of his frustration with the monarchical system of government" (193). </w:t>
      </w:r>
      <w:r w:rsidR="005B7E39" w:rsidRPr="0056777F">
        <w:rPr>
          <w:rFonts w:ascii="Times New Roman" w:hAnsi="Times New Roman" w:cs="Times New Roman"/>
          <w:sz w:val="24"/>
          <w:szCs w:val="24"/>
        </w:rPr>
        <w:t xml:space="preserve">Bird </w:t>
      </w:r>
      <w:r w:rsidR="006C043E" w:rsidRPr="0056777F">
        <w:rPr>
          <w:rFonts w:ascii="Times New Roman" w:hAnsi="Times New Roman" w:cs="Times New Roman"/>
          <w:sz w:val="24"/>
          <w:szCs w:val="24"/>
        </w:rPr>
        <w:t xml:space="preserve">focuses on the illegitimacy of Manfred's claim to the throne, and </w:t>
      </w:r>
      <w:r w:rsidR="005B7E39" w:rsidRPr="0056777F">
        <w:rPr>
          <w:rFonts w:ascii="Times New Roman" w:hAnsi="Times New Roman" w:cs="Times New Roman"/>
          <w:sz w:val="24"/>
          <w:szCs w:val="24"/>
        </w:rPr>
        <w:t xml:space="preserve">says that Walpole constructed this circumstance to reflect his feelings regarding King George's illegitimate and inappropriate abuse of his monarchical power (193). </w:t>
      </w:r>
    </w:p>
    <w:p w:rsidR="0052242F" w:rsidRPr="0056777F" w:rsidRDefault="00E553C6" w:rsidP="0052242F">
      <w:pPr>
        <w:pStyle w:val="NoSpacing"/>
        <w:rPr>
          <w:rFonts w:ascii="Times New Roman" w:hAnsi="Times New Roman" w:cs="Times New Roman"/>
          <w:sz w:val="24"/>
          <w:szCs w:val="24"/>
        </w:rPr>
      </w:pPr>
      <w:r w:rsidRPr="0056777F">
        <w:rPr>
          <w:rFonts w:ascii="Times New Roman" w:hAnsi="Times New Roman" w:cs="Times New Roman"/>
          <w:sz w:val="24"/>
          <w:szCs w:val="24"/>
        </w:rPr>
        <w:tab/>
        <w:t xml:space="preserve">Carol Dole, in </w:t>
      </w:r>
      <w:r w:rsidR="0020008F" w:rsidRPr="0056777F">
        <w:rPr>
          <w:rFonts w:ascii="Times New Roman" w:hAnsi="Times New Roman" w:cs="Times New Roman"/>
          <w:sz w:val="24"/>
          <w:szCs w:val="24"/>
        </w:rPr>
        <w:t xml:space="preserve">"Three Tyrants in </w:t>
      </w:r>
      <w:r w:rsidR="0020008F" w:rsidRPr="0056777F">
        <w:rPr>
          <w:rFonts w:ascii="Times New Roman" w:hAnsi="Times New Roman" w:cs="Times New Roman"/>
          <w:i/>
          <w:sz w:val="24"/>
          <w:szCs w:val="24"/>
        </w:rPr>
        <w:t>The Castle of Otranto</w:t>
      </w:r>
      <w:r w:rsidR="0020008F" w:rsidRPr="0056777F">
        <w:rPr>
          <w:rFonts w:ascii="Times New Roman" w:hAnsi="Times New Roman" w:cs="Times New Roman"/>
          <w:sz w:val="24"/>
          <w:szCs w:val="24"/>
        </w:rPr>
        <w:t xml:space="preserve">" also connects this controversy involving Wilkes and Conway to </w:t>
      </w:r>
      <w:r w:rsidR="005A38A2">
        <w:rPr>
          <w:rFonts w:ascii="Times New Roman" w:hAnsi="Times New Roman" w:cs="Times New Roman"/>
          <w:sz w:val="24"/>
          <w:szCs w:val="24"/>
        </w:rPr>
        <w:t xml:space="preserve">Walpole's </w:t>
      </w:r>
      <w:r w:rsidR="0020008F" w:rsidRPr="0056777F">
        <w:rPr>
          <w:rFonts w:ascii="Times New Roman" w:hAnsi="Times New Roman" w:cs="Times New Roman"/>
          <w:sz w:val="24"/>
          <w:szCs w:val="24"/>
        </w:rPr>
        <w:t>concerns of King George's overstepping</w:t>
      </w:r>
      <w:r w:rsidR="008A3618">
        <w:rPr>
          <w:rFonts w:ascii="Times New Roman" w:hAnsi="Times New Roman" w:cs="Times New Roman"/>
          <w:sz w:val="24"/>
          <w:szCs w:val="24"/>
        </w:rPr>
        <w:t xml:space="preserve"> the boundaries of his power, writing that Walpole "detested a monarch who overstepped his powers—as George III had just done" (Dole 26).</w:t>
      </w:r>
      <w:r w:rsidR="005A38A2">
        <w:rPr>
          <w:rFonts w:ascii="Times New Roman" w:hAnsi="Times New Roman" w:cs="Times New Roman"/>
          <w:sz w:val="24"/>
          <w:szCs w:val="24"/>
        </w:rPr>
        <w:t xml:space="preserve"> </w:t>
      </w:r>
      <w:r w:rsidR="0052242F">
        <w:rPr>
          <w:rFonts w:ascii="Times New Roman" w:hAnsi="Times New Roman" w:cs="Times New Roman"/>
          <w:sz w:val="24"/>
          <w:szCs w:val="24"/>
        </w:rPr>
        <w:t>Dole then</w:t>
      </w:r>
      <w:r w:rsidR="0052242F" w:rsidRPr="0056777F">
        <w:rPr>
          <w:rFonts w:ascii="Times New Roman" w:hAnsi="Times New Roman" w:cs="Times New Roman"/>
          <w:sz w:val="24"/>
          <w:szCs w:val="24"/>
        </w:rPr>
        <w:t xml:space="preserve"> equates the tyrannical figure of </w:t>
      </w:r>
      <w:r w:rsidR="0052242F" w:rsidRPr="0056777F">
        <w:rPr>
          <w:rFonts w:ascii="Times New Roman" w:hAnsi="Times New Roman" w:cs="Times New Roman"/>
          <w:sz w:val="24"/>
          <w:szCs w:val="24"/>
        </w:rPr>
        <w:lastRenderedPageBreak/>
        <w:t>Manfred with King George, given that Manfred similarly oversteps his bounds by seizing power that is not legitimately his and initially refusing to acknowledg</w:t>
      </w:r>
      <w:r w:rsidR="0052242F">
        <w:rPr>
          <w:rFonts w:ascii="Times New Roman" w:hAnsi="Times New Roman" w:cs="Times New Roman"/>
          <w:sz w:val="24"/>
          <w:szCs w:val="24"/>
        </w:rPr>
        <w:t xml:space="preserve">e the rightful rules of Otranto (30), and makes several strong claims that Walpole's anger and obsession with the tyranny of George fed directly into his creation of Manfred (30–31). She then spends the rest of her article examining the ways in which Walpole used Shakespeare's tyrants as models when constructing his portrayal of </w:t>
      </w:r>
      <w:r w:rsidR="00223688">
        <w:rPr>
          <w:rFonts w:ascii="Times New Roman" w:hAnsi="Times New Roman" w:cs="Times New Roman"/>
          <w:sz w:val="24"/>
          <w:szCs w:val="24"/>
        </w:rPr>
        <w:t xml:space="preserve">his tyrant </w:t>
      </w:r>
      <w:r w:rsidR="0052242F">
        <w:rPr>
          <w:rFonts w:ascii="Times New Roman" w:hAnsi="Times New Roman" w:cs="Times New Roman"/>
          <w:sz w:val="24"/>
          <w:szCs w:val="24"/>
        </w:rPr>
        <w:t xml:space="preserve">Manfred.   </w:t>
      </w:r>
      <w:r w:rsidR="0052242F" w:rsidRPr="0056777F">
        <w:rPr>
          <w:rFonts w:ascii="Times New Roman" w:hAnsi="Times New Roman" w:cs="Times New Roman"/>
          <w:sz w:val="24"/>
          <w:szCs w:val="24"/>
        </w:rPr>
        <w:t xml:space="preserve"> </w:t>
      </w:r>
    </w:p>
    <w:p w:rsidR="00F3011C" w:rsidRPr="0056777F" w:rsidRDefault="002D0567" w:rsidP="0056777F">
      <w:pPr>
        <w:pStyle w:val="NoSpacing"/>
        <w:rPr>
          <w:rFonts w:ascii="Times New Roman" w:hAnsi="Times New Roman" w:cs="Times New Roman"/>
          <w:b/>
          <w:sz w:val="24"/>
          <w:szCs w:val="24"/>
        </w:rPr>
      </w:pPr>
      <w:r>
        <w:rPr>
          <w:rFonts w:ascii="Times New Roman" w:hAnsi="Times New Roman" w:cs="Times New Roman"/>
          <w:b/>
          <w:sz w:val="24"/>
          <w:szCs w:val="24"/>
        </w:rPr>
        <w:t xml:space="preserve">Walpole's </w:t>
      </w:r>
      <w:r w:rsidR="00F3011C" w:rsidRPr="0056777F">
        <w:rPr>
          <w:rFonts w:ascii="Times New Roman" w:hAnsi="Times New Roman" w:cs="Times New Roman"/>
          <w:b/>
          <w:sz w:val="24"/>
          <w:szCs w:val="24"/>
        </w:rPr>
        <w:t xml:space="preserve">Concerns </w:t>
      </w:r>
      <w:r w:rsidR="00ED23C7">
        <w:rPr>
          <w:rFonts w:ascii="Times New Roman" w:hAnsi="Times New Roman" w:cs="Times New Roman"/>
          <w:b/>
          <w:sz w:val="24"/>
          <w:szCs w:val="24"/>
        </w:rPr>
        <w:t xml:space="preserve">Expressed in </w:t>
      </w:r>
      <w:r w:rsidR="00ED23C7" w:rsidRPr="00ED23C7">
        <w:rPr>
          <w:rFonts w:ascii="Times New Roman" w:hAnsi="Times New Roman" w:cs="Times New Roman"/>
          <w:b/>
          <w:i/>
          <w:sz w:val="24"/>
          <w:szCs w:val="24"/>
        </w:rPr>
        <w:t>Otranto</w:t>
      </w:r>
    </w:p>
    <w:p w:rsidR="00124DE1" w:rsidRDefault="00ED23C7" w:rsidP="0056777F">
      <w:pPr>
        <w:pStyle w:val="NoSpacing"/>
        <w:rPr>
          <w:rFonts w:ascii="Times New Roman" w:hAnsi="Times New Roman" w:cs="Times New Roman"/>
          <w:sz w:val="24"/>
          <w:szCs w:val="24"/>
        </w:rPr>
      </w:pPr>
      <w:r>
        <w:rPr>
          <w:rFonts w:ascii="Times New Roman" w:hAnsi="Times New Roman" w:cs="Times New Roman"/>
          <w:sz w:val="24"/>
          <w:szCs w:val="24"/>
        </w:rPr>
        <w:tab/>
      </w:r>
      <w:r w:rsidRPr="00ED23C7">
        <w:rPr>
          <w:rFonts w:ascii="Times New Roman" w:hAnsi="Times New Roman" w:cs="Times New Roman"/>
          <w:i/>
          <w:sz w:val="24"/>
          <w:szCs w:val="24"/>
        </w:rPr>
        <w:t>The Castle of Otranto</w:t>
      </w:r>
      <w:r>
        <w:rPr>
          <w:rFonts w:ascii="Times New Roman" w:hAnsi="Times New Roman" w:cs="Times New Roman"/>
          <w:sz w:val="24"/>
          <w:szCs w:val="24"/>
        </w:rPr>
        <w:t xml:space="preserve"> begins with </w:t>
      </w:r>
      <w:r w:rsidR="000845FD">
        <w:rPr>
          <w:rFonts w:ascii="Times New Roman" w:hAnsi="Times New Roman" w:cs="Times New Roman"/>
          <w:sz w:val="24"/>
          <w:szCs w:val="24"/>
        </w:rPr>
        <w:t xml:space="preserve">Prince Manfred, ruler of the province of Otranto, </w:t>
      </w:r>
      <w:r w:rsidR="006C262A">
        <w:rPr>
          <w:rFonts w:ascii="Times New Roman" w:hAnsi="Times New Roman" w:cs="Times New Roman"/>
          <w:sz w:val="24"/>
          <w:szCs w:val="24"/>
        </w:rPr>
        <w:t>losing his son Conrad right before Conrad is due to be wed to Isabella, the daughter of a Marquis. Conrad is killed when he is crushed by a giant helmet that falls on him seemingly from nowhere.</w:t>
      </w:r>
      <w:r w:rsidR="003A690F">
        <w:rPr>
          <w:rFonts w:ascii="Times New Roman" w:hAnsi="Times New Roman" w:cs="Times New Roman"/>
          <w:sz w:val="24"/>
          <w:szCs w:val="24"/>
        </w:rPr>
        <w:t xml:space="preserve"> </w:t>
      </w:r>
      <w:r w:rsidR="002D0567">
        <w:rPr>
          <w:rFonts w:ascii="Times New Roman" w:hAnsi="Times New Roman" w:cs="Times New Roman"/>
          <w:sz w:val="24"/>
          <w:szCs w:val="24"/>
        </w:rPr>
        <w:t xml:space="preserve">When a peasant </w:t>
      </w:r>
      <w:r w:rsidR="00595D1C">
        <w:rPr>
          <w:rFonts w:ascii="Times New Roman" w:hAnsi="Times New Roman" w:cs="Times New Roman"/>
          <w:sz w:val="24"/>
          <w:szCs w:val="24"/>
        </w:rPr>
        <w:t>boy</w:t>
      </w:r>
      <w:r w:rsidR="002D0567">
        <w:rPr>
          <w:rFonts w:ascii="Times New Roman" w:hAnsi="Times New Roman" w:cs="Times New Roman"/>
          <w:sz w:val="24"/>
          <w:szCs w:val="24"/>
        </w:rPr>
        <w:t xml:space="preserve"> says that he thinks the helmet resembles the helmet belonging to a statue of Alfonso the Great, former prince of Otranto, Manfred instantly loses his temper with the </w:t>
      </w:r>
      <w:r w:rsidR="00595D1C">
        <w:rPr>
          <w:rFonts w:ascii="Times New Roman" w:hAnsi="Times New Roman" w:cs="Times New Roman"/>
          <w:sz w:val="24"/>
          <w:szCs w:val="24"/>
        </w:rPr>
        <w:t>boy</w:t>
      </w:r>
      <w:r w:rsidR="002D0567">
        <w:rPr>
          <w:rFonts w:ascii="Times New Roman" w:hAnsi="Times New Roman" w:cs="Times New Roman"/>
          <w:sz w:val="24"/>
          <w:szCs w:val="24"/>
        </w:rPr>
        <w:t xml:space="preserve">. Walpole writes: "'Villain! What </w:t>
      </w:r>
      <w:proofErr w:type="spellStart"/>
      <w:r w:rsidR="002D0567">
        <w:rPr>
          <w:rFonts w:ascii="Times New Roman" w:hAnsi="Times New Roman" w:cs="Times New Roman"/>
          <w:sz w:val="24"/>
          <w:szCs w:val="24"/>
        </w:rPr>
        <w:t>sayest</w:t>
      </w:r>
      <w:proofErr w:type="spellEnd"/>
      <w:r w:rsidR="002D0567">
        <w:rPr>
          <w:rFonts w:ascii="Times New Roman" w:hAnsi="Times New Roman" w:cs="Times New Roman"/>
          <w:sz w:val="24"/>
          <w:szCs w:val="24"/>
        </w:rPr>
        <w:t xml:space="preserve"> thou!' cried Manfred, starting from his trance in a tempest of rage and seizing the young man by the collar. 'How </w:t>
      </w:r>
      <w:proofErr w:type="spellStart"/>
      <w:r w:rsidR="002D0567">
        <w:rPr>
          <w:rFonts w:ascii="Times New Roman" w:hAnsi="Times New Roman" w:cs="Times New Roman"/>
          <w:sz w:val="24"/>
          <w:szCs w:val="24"/>
        </w:rPr>
        <w:t>darest</w:t>
      </w:r>
      <w:proofErr w:type="spellEnd"/>
      <w:r w:rsidR="002D0567">
        <w:rPr>
          <w:rFonts w:ascii="Times New Roman" w:hAnsi="Times New Roman" w:cs="Times New Roman"/>
          <w:sz w:val="24"/>
          <w:szCs w:val="24"/>
        </w:rPr>
        <w:t xml:space="preserve"> thou utter such treason? Thy life shall pay for it'" (Walpole 13). </w:t>
      </w:r>
      <w:r w:rsidR="00124DE1">
        <w:rPr>
          <w:rFonts w:ascii="Times New Roman" w:hAnsi="Times New Roman" w:cs="Times New Roman"/>
          <w:sz w:val="24"/>
          <w:szCs w:val="24"/>
        </w:rPr>
        <w:t xml:space="preserve">Manfred's hostility toward the </w:t>
      </w:r>
      <w:r w:rsidR="00595D1C">
        <w:rPr>
          <w:rFonts w:ascii="Times New Roman" w:hAnsi="Times New Roman" w:cs="Times New Roman"/>
          <w:sz w:val="24"/>
          <w:szCs w:val="24"/>
        </w:rPr>
        <w:t>boy</w:t>
      </w:r>
      <w:r w:rsidR="00124DE1">
        <w:rPr>
          <w:rFonts w:ascii="Times New Roman" w:hAnsi="Times New Roman" w:cs="Times New Roman"/>
          <w:sz w:val="24"/>
          <w:szCs w:val="24"/>
        </w:rPr>
        <w:t xml:space="preserve"> increases once it is discovered that the helmet from the statue is missing, and Manfred then accuses the </w:t>
      </w:r>
      <w:r w:rsidR="00595D1C">
        <w:rPr>
          <w:rFonts w:ascii="Times New Roman" w:hAnsi="Times New Roman" w:cs="Times New Roman"/>
          <w:sz w:val="24"/>
          <w:szCs w:val="24"/>
        </w:rPr>
        <w:t>boy</w:t>
      </w:r>
      <w:r w:rsidR="00124DE1">
        <w:rPr>
          <w:rFonts w:ascii="Times New Roman" w:hAnsi="Times New Roman" w:cs="Times New Roman"/>
          <w:sz w:val="24"/>
          <w:szCs w:val="24"/>
        </w:rPr>
        <w:t xml:space="preserve"> of killing his son, calling him a "necromancer" and a "magician" (14), given that he would not have been able to lift the helmet by his own physical strength, and then unreasonably </w:t>
      </w:r>
      <w:r w:rsidR="004B6913">
        <w:rPr>
          <w:rFonts w:ascii="Times New Roman" w:hAnsi="Times New Roman" w:cs="Times New Roman"/>
          <w:sz w:val="24"/>
          <w:szCs w:val="24"/>
        </w:rPr>
        <w:t xml:space="preserve">ordering for the </w:t>
      </w:r>
      <w:r w:rsidR="00595D1C">
        <w:rPr>
          <w:rFonts w:ascii="Times New Roman" w:hAnsi="Times New Roman" w:cs="Times New Roman"/>
          <w:sz w:val="24"/>
          <w:szCs w:val="24"/>
        </w:rPr>
        <w:t>boy</w:t>
      </w:r>
      <w:r w:rsidR="004B6913">
        <w:rPr>
          <w:rFonts w:ascii="Times New Roman" w:hAnsi="Times New Roman" w:cs="Times New Roman"/>
          <w:sz w:val="24"/>
          <w:szCs w:val="24"/>
        </w:rPr>
        <w:t xml:space="preserve"> to be imprisoned beneath the helmet. </w:t>
      </w:r>
      <w:r w:rsidR="00124DE1">
        <w:rPr>
          <w:rFonts w:ascii="Times New Roman" w:hAnsi="Times New Roman" w:cs="Times New Roman"/>
          <w:sz w:val="24"/>
          <w:szCs w:val="24"/>
        </w:rPr>
        <w:t xml:space="preserve"> </w:t>
      </w:r>
    </w:p>
    <w:p w:rsidR="00124DE1" w:rsidRDefault="00124DE1" w:rsidP="00124DE1">
      <w:pPr>
        <w:pStyle w:val="NoSpacing"/>
        <w:rPr>
          <w:rFonts w:ascii="Times New Roman" w:hAnsi="Times New Roman" w:cs="Times New Roman"/>
          <w:sz w:val="24"/>
          <w:szCs w:val="24"/>
        </w:rPr>
      </w:pPr>
      <w:r>
        <w:rPr>
          <w:rFonts w:ascii="Times New Roman" w:hAnsi="Times New Roman" w:cs="Times New Roman"/>
          <w:sz w:val="24"/>
          <w:szCs w:val="24"/>
        </w:rPr>
        <w:tab/>
      </w:r>
      <w:r w:rsidR="002D0567">
        <w:rPr>
          <w:rFonts w:ascii="Times New Roman" w:hAnsi="Times New Roman" w:cs="Times New Roman"/>
          <w:sz w:val="24"/>
          <w:szCs w:val="24"/>
        </w:rPr>
        <w:t xml:space="preserve">This episode is reminiscent of the </w:t>
      </w:r>
      <w:r>
        <w:rPr>
          <w:rFonts w:ascii="Times New Roman" w:hAnsi="Times New Roman" w:cs="Times New Roman"/>
          <w:sz w:val="24"/>
          <w:szCs w:val="24"/>
        </w:rPr>
        <w:t xml:space="preserve">incident with Conway, when he spoke his opinion regarding general warrants. He was first told by Prime Minister Grenville to be silent and stop expressing his opinion, but when he continued to do so, he was </w:t>
      </w:r>
      <w:r w:rsidR="004B6913">
        <w:rPr>
          <w:rFonts w:ascii="Times New Roman" w:hAnsi="Times New Roman" w:cs="Times New Roman"/>
          <w:sz w:val="24"/>
          <w:szCs w:val="24"/>
        </w:rPr>
        <w:t xml:space="preserve">unreasonably </w:t>
      </w:r>
      <w:r>
        <w:rPr>
          <w:rFonts w:ascii="Times New Roman" w:hAnsi="Times New Roman" w:cs="Times New Roman"/>
          <w:sz w:val="24"/>
          <w:szCs w:val="24"/>
        </w:rPr>
        <w:t xml:space="preserve">removed from his </w:t>
      </w:r>
      <w:r>
        <w:rPr>
          <w:rFonts w:ascii="Times New Roman" w:hAnsi="Times New Roman" w:cs="Times New Roman"/>
          <w:sz w:val="24"/>
          <w:szCs w:val="24"/>
        </w:rPr>
        <w:lastRenderedPageBreak/>
        <w:t>positions. According to Walpole, Conway's expressing his opinion and voting in accordance with it caused no harm and should not have resulted in his being silenced or removed fro</w:t>
      </w:r>
      <w:r w:rsidR="00301088">
        <w:rPr>
          <w:rFonts w:ascii="Times New Roman" w:hAnsi="Times New Roman" w:cs="Times New Roman"/>
          <w:sz w:val="24"/>
          <w:szCs w:val="24"/>
        </w:rPr>
        <w:t>m his positions (</w:t>
      </w:r>
      <w:proofErr w:type="spellStart"/>
      <w:r w:rsidR="00301088">
        <w:rPr>
          <w:rFonts w:ascii="Times New Roman" w:hAnsi="Times New Roman" w:cs="Times New Roman"/>
          <w:sz w:val="24"/>
          <w:szCs w:val="24"/>
        </w:rPr>
        <w:t>Ketton</w:t>
      </w:r>
      <w:proofErr w:type="spellEnd"/>
      <w:r w:rsidR="00301088">
        <w:rPr>
          <w:rFonts w:ascii="Times New Roman" w:hAnsi="Times New Roman" w:cs="Times New Roman"/>
          <w:sz w:val="24"/>
          <w:szCs w:val="24"/>
        </w:rPr>
        <w:t xml:space="preserve">-Cremer 200). </w:t>
      </w:r>
      <w:r>
        <w:rPr>
          <w:rFonts w:ascii="Times New Roman" w:hAnsi="Times New Roman" w:cs="Times New Roman"/>
          <w:sz w:val="24"/>
          <w:szCs w:val="24"/>
        </w:rPr>
        <w:t xml:space="preserve">In a similar way, the crown gathered around Manfred and the </w:t>
      </w:r>
      <w:r w:rsidR="00595D1C">
        <w:rPr>
          <w:rFonts w:ascii="Times New Roman" w:hAnsi="Times New Roman" w:cs="Times New Roman"/>
          <w:sz w:val="24"/>
          <w:szCs w:val="24"/>
        </w:rPr>
        <w:t>boy</w:t>
      </w:r>
      <w:r>
        <w:rPr>
          <w:rFonts w:ascii="Times New Roman" w:hAnsi="Times New Roman" w:cs="Times New Roman"/>
          <w:sz w:val="24"/>
          <w:szCs w:val="24"/>
        </w:rPr>
        <w:t xml:space="preserve"> were confused and unsettled when Manfred yelled at the </w:t>
      </w:r>
      <w:r w:rsidR="00595D1C">
        <w:rPr>
          <w:rFonts w:ascii="Times New Roman" w:hAnsi="Times New Roman" w:cs="Times New Roman"/>
          <w:sz w:val="24"/>
          <w:szCs w:val="24"/>
        </w:rPr>
        <w:t>boy</w:t>
      </w:r>
      <w:r>
        <w:rPr>
          <w:rFonts w:ascii="Times New Roman" w:hAnsi="Times New Roman" w:cs="Times New Roman"/>
          <w:sz w:val="24"/>
          <w:szCs w:val="24"/>
        </w:rPr>
        <w:t xml:space="preserve"> for </w:t>
      </w:r>
      <w:r w:rsidR="004B6913">
        <w:rPr>
          <w:rFonts w:ascii="Times New Roman" w:hAnsi="Times New Roman" w:cs="Times New Roman"/>
          <w:sz w:val="24"/>
          <w:szCs w:val="24"/>
        </w:rPr>
        <w:t>expressing his own thoughts regarding</w:t>
      </w:r>
      <w:r>
        <w:rPr>
          <w:rFonts w:ascii="Times New Roman" w:hAnsi="Times New Roman" w:cs="Times New Roman"/>
          <w:sz w:val="24"/>
          <w:szCs w:val="24"/>
        </w:rPr>
        <w:t xml:space="preserve"> the helmet and also for accusing the </w:t>
      </w:r>
      <w:r w:rsidR="00595D1C">
        <w:rPr>
          <w:rFonts w:ascii="Times New Roman" w:hAnsi="Times New Roman" w:cs="Times New Roman"/>
          <w:sz w:val="24"/>
          <w:szCs w:val="24"/>
        </w:rPr>
        <w:t>boy</w:t>
      </w:r>
      <w:r>
        <w:rPr>
          <w:rFonts w:ascii="Times New Roman" w:hAnsi="Times New Roman" w:cs="Times New Roman"/>
          <w:sz w:val="24"/>
          <w:szCs w:val="24"/>
        </w:rPr>
        <w:t xml:space="preserve"> of killing Conrad, despite any evidence that the </w:t>
      </w:r>
      <w:r w:rsidR="00595D1C">
        <w:rPr>
          <w:rFonts w:ascii="Times New Roman" w:hAnsi="Times New Roman" w:cs="Times New Roman"/>
          <w:sz w:val="24"/>
          <w:szCs w:val="24"/>
        </w:rPr>
        <w:t>boy</w:t>
      </w:r>
      <w:r>
        <w:rPr>
          <w:rFonts w:ascii="Times New Roman" w:hAnsi="Times New Roman" w:cs="Times New Roman"/>
          <w:sz w:val="24"/>
          <w:szCs w:val="24"/>
        </w:rPr>
        <w:t xml:space="preserve"> had done anything wrong. </w:t>
      </w:r>
      <w:r w:rsidR="004B6913">
        <w:rPr>
          <w:rFonts w:ascii="Times New Roman" w:hAnsi="Times New Roman" w:cs="Times New Roman"/>
          <w:sz w:val="24"/>
          <w:szCs w:val="24"/>
        </w:rPr>
        <w:t xml:space="preserve">When Manfred sentences the </w:t>
      </w:r>
      <w:r w:rsidR="00595D1C">
        <w:rPr>
          <w:rFonts w:ascii="Times New Roman" w:hAnsi="Times New Roman" w:cs="Times New Roman"/>
          <w:sz w:val="24"/>
          <w:szCs w:val="24"/>
        </w:rPr>
        <w:t>boy</w:t>
      </w:r>
      <w:r w:rsidR="004B6913">
        <w:rPr>
          <w:rFonts w:ascii="Times New Roman" w:hAnsi="Times New Roman" w:cs="Times New Roman"/>
          <w:sz w:val="24"/>
          <w:szCs w:val="24"/>
        </w:rPr>
        <w:t xml:space="preserve"> to be tr</w:t>
      </w:r>
      <w:r w:rsidR="005E2CDB">
        <w:rPr>
          <w:rFonts w:ascii="Times New Roman" w:hAnsi="Times New Roman" w:cs="Times New Roman"/>
          <w:sz w:val="24"/>
          <w:szCs w:val="24"/>
        </w:rPr>
        <w:t xml:space="preserve">apped under the helmet, </w:t>
      </w:r>
      <w:r w:rsidR="004B6913">
        <w:rPr>
          <w:rFonts w:ascii="Times New Roman" w:hAnsi="Times New Roman" w:cs="Times New Roman"/>
          <w:sz w:val="24"/>
          <w:szCs w:val="24"/>
        </w:rPr>
        <w:t xml:space="preserve">"it was in vain for the </w:t>
      </w:r>
      <w:r w:rsidR="00595D1C">
        <w:rPr>
          <w:rFonts w:ascii="Times New Roman" w:hAnsi="Times New Roman" w:cs="Times New Roman"/>
          <w:sz w:val="24"/>
          <w:szCs w:val="24"/>
        </w:rPr>
        <w:t>youth</w:t>
      </w:r>
      <w:r w:rsidR="004B6913">
        <w:rPr>
          <w:rFonts w:ascii="Times New Roman" w:hAnsi="Times New Roman" w:cs="Times New Roman"/>
          <w:sz w:val="24"/>
          <w:szCs w:val="24"/>
        </w:rPr>
        <w:t xml:space="preserve"> </w:t>
      </w:r>
      <w:r w:rsidR="00595D1C">
        <w:rPr>
          <w:rFonts w:ascii="Times New Roman" w:hAnsi="Times New Roman" w:cs="Times New Roman"/>
          <w:sz w:val="24"/>
          <w:szCs w:val="24"/>
        </w:rPr>
        <w:t xml:space="preserve">to represent against this preposterous sentence; in vain did Manfred's friends </w:t>
      </w:r>
      <w:proofErr w:type="spellStart"/>
      <w:r w:rsidR="00595D1C">
        <w:rPr>
          <w:rFonts w:ascii="Times New Roman" w:hAnsi="Times New Roman" w:cs="Times New Roman"/>
          <w:sz w:val="24"/>
          <w:szCs w:val="24"/>
        </w:rPr>
        <w:t>endeavour</w:t>
      </w:r>
      <w:proofErr w:type="spellEnd"/>
      <w:r w:rsidR="00595D1C">
        <w:rPr>
          <w:rFonts w:ascii="Times New Roman" w:hAnsi="Times New Roman" w:cs="Times New Roman"/>
          <w:sz w:val="24"/>
          <w:szCs w:val="24"/>
        </w:rPr>
        <w:t xml:space="preserve"> to divert him from this savage and ill-grounded resolution. The generality were </w:t>
      </w:r>
      <w:proofErr w:type="spellStart"/>
      <w:r w:rsidR="00595D1C">
        <w:rPr>
          <w:rFonts w:ascii="Times New Roman" w:hAnsi="Times New Roman" w:cs="Times New Roman"/>
          <w:sz w:val="24"/>
          <w:szCs w:val="24"/>
        </w:rPr>
        <w:t>charmed</w:t>
      </w:r>
      <w:proofErr w:type="spellEnd"/>
      <w:r w:rsidR="00595D1C">
        <w:rPr>
          <w:rFonts w:ascii="Times New Roman" w:hAnsi="Times New Roman" w:cs="Times New Roman"/>
          <w:sz w:val="24"/>
          <w:szCs w:val="24"/>
        </w:rPr>
        <w:t xml:space="preserve"> with their lord's decision, which to their apprehensions carried great appearance of justice</w:t>
      </w:r>
      <w:r w:rsidR="00984FF1">
        <w:rPr>
          <w:rFonts w:ascii="Times New Roman" w:hAnsi="Times New Roman" w:cs="Times New Roman"/>
          <w:sz w:val="24"/>
          <w:szCs w:val="24"/>
        </w:rPr>
        <w:t>...</w:t>
      </w:r>
      <w:r w:rsidR="00595D1C">
        <w:rPr>
          <w:rFonts w:ascii="Times New Roman" w:hAnsi="Times New Roman" w:cs="Times New Roman"/>
          <w:sz w:val="24"/>
          <w:szCs w:val="24"/>
        </w:rPr>
        <w:t xml:space="preserve">" (14). This is a </w:t>
      </w:r>
      <w:r w:rsidR="00984FF1">
        <w:rPr>
          <w:rFonts w:ascii="Times New Roman" w:hAnsi="Times New Roman" w:cs="Times New Roman"/>
          <w:sz w:val="24"/>
          <w:szCs w:val="24"/>
        </w:rPr>
        <w:t xml:space="preserve">clear parallel to the events Walpole witnessed at Parliament: those who argued against the decisions of the prime minister were ignored or silenced, but the prime minister's </w:t>
      </w:r>
      <w:r w:rsidR="005E2CDB">
        <w:rPr>
          <w:rFonts w:ascii="Times New Roman" w:hAnsi="Times New Roman" w:cs="Times New Roman"/>
          <w:sz w:val="24"/>
          <w:szCs w:val="24"/>
        </w:rPr>
        <w:t xml:space="preserve">elite supporters applauded his actions, however inappropriate.  </w:t>
      </w:r>
      <w:r w:rsidR="00984FF1">
        <w:rPr>
          <w:rFonts w:ascii="Times New Roman" w:hAnsi="Times New Roman" w:cs="Times New Roman"/>
          <w:sz w:val="24"/>
          <w:szCs w:val="24"/>
        </w:rPr>
        <w:t xml:space="preserve"> </w:t>
      </w:r>
    </w:p>
    <w:p w:rsidR="002F3273" w:rsidRDefault="00151FE7" w:rsidP="002F3273">
      <w:pPr>
        <w:pStyle w:val="NoSpacing"/>
        <w:rPr>
          <w:rFonts w:ascii="Times New Roman" w:hAnsi="Times New Roman" w:cs="Times New Roman"/>
          <w:sz w:val="24"/>
          <w:szCs w:val="24"/>
        </w:rPr>
      </w:pPr>
      <w:r>
        <w:rPr>
          <w:rFonts w:ascii="Times New Roman" w:hAnsi="Times New Roman" w:cs="Times New Roman"/>
          <w:sz w:val="24"/>
          <w:szCs w:val="24"/>
        </w:rPr>
        <w:tab/>
        <w:t xml:space="preserve">Soon after his confrontation with the peasant boy, Manfred decides that he himself will wed Isabella and divorce his current wife, Princess </w:t>
      </w:r>
      <w:proofErr w:type="spellStart"/>
      <w:r>
        <w:rPr>
          <w:rFonts w:ascii="Times New Roman" w:hAnsi="Times New Roman" w:cs="Times New Roman"/>
          <w:sz w:val="24"/>
          <w:szCs w:val="24"/>
        </w:rPr>
        <w:t>Hippolita</w:t>
      </w:r>
      <w:proofErr w:type="spellEnd"/>
      <w:r>
        <w:rPr>
          <w:rFonts w:ascii="Times New Roman" w:hAnsi="Times New Roman" w:cs="Times New Roman"/>
          <w:sz w:val="24"/>
          <w:szCs w:val="24"/>
        </w:rPr>
        <w:t xml:space="preserve">, due to the fact that she has only given him one male heir. He attempts to persuade Friar Jerome, whom </w:t>
      </w:r>
      <w:proofErr w:type="spellStart"/>
      <w:r>
        <w:rPr>
          <w:rFonts w:ascii="Times New Roman" w:hAnsi="Times New Roman" w:cs="Times New Roman"/>
          <w:sz w:val="24"/>
          <w:szCs w:val="24"/>
        </w:rPr>
        <w:t>Hippolita</w:t>
      </w:r>
      <w:proofErr w:type="spellEnd"/>
      <w:r>
        <w:rPr>
          <w:rFonts w:ascii="Times New Roman" w:hAnsi="Times New Roman" w:cs="Times New Roman"/>
          <w:sz w:val="24"/>
          <w:szCs w:val="24"/>
        </w:rPr>
        <w:t xml:space="preserve"> trusts and goes to see when she needs advice, to take his side in the matter and convince </w:t>
      </w:r>
      <w:proofErr w:type="spellStart"/>
      <w:r>
        <w:rPr>
          <w:rFonts w:ascii="Times New Roman" w:hAnsi="Times New Roman" w:cs="Times New Roman"/>
          <w:sz w:val="24"/>
          <w:szCs w:val="24"/>
        </w:rPr>
        <w:t>Hippolita</w:t>
      </w:r>
      <w:proofErr w:type="spellEnd"/>
      <w:r>
        <w:rPr>
          <w:rFonts w:ascii="Times New Roman" w:hAnsi="Times New Roman" w:cs="Times New Roman"/>
          <w:sz w:val="24"/>
          <w:szCs w:val="24"/>
        </w:rPr>
        <w:t xml:space="preserve"> to concede to a divorce</w:t>
      </w:r>
      <w:r w:rsidR="00501313">
        <w:rPr>
          <w:rFonts w:ascii="Times New Roman" w:hAnsi="Times New Roman" w:cs="Times New Roman"/>
          <w:sz w:val="24"/>
          <w:szCs w:val="24"/>
        </w:rPr>
        <w:t xml:space="preserve">, by lying and saying that he "had scruples on the legality of our union" (46), saying that he and </w:t>
      </w:r>
      <w:proofErr w:type="spellStart"/>
      <w:r w:rsidR="00501313">
        <w:rPr>
          <w:rFonts w:ascii="Times New Roman" w:hAnsi="Times New Roman" w:cs="Times New Roman"/>
          <w:sz w:val="24"/>
          <w:szCs w:val="24"/>
        </w:rPr>
        <w:t>Hippolita</w:t>
      </w:r>
      <w:proofErr w:type="spellEnd"/>
      <w:r w:rsidR="00501313">
        <w:rPr>
          <w:rFonts w:ascii="Times New Roman" w:hAnsi="Times New Roman" w:cs="Times New Roman"/>
          <w:sz w:val="24"/>
          <w:szCs w:val="24"/>
        </w:rPr>
        <w:t xml:space="preserve"> are distantly related</w:t>
      </w:r>
      <w:r w:rsidR="00E217B2">
        <w:rPr>
          <w:rFonts w:ascii="Times New Roman" w:hAnsi="Times New Roman" w:cs="Times New Roman"/>
          <w:sz w:val="24"/>
          <w:szCs w:val="24"/>
        </w:rPr>
        <w:t>. Jerom</w:t>
      </w:r>
      <w:r w:rsidR="00347318">
        <w:rPr>
          <w:rFonts w:ascii="Times New Roman" w:hAnsi="Times New Roman" w:cs="Times New Roman"/>
          <w:sz w:val="24"/>
          <w:szCs w:val="24"/>
        </w:rPr>
        <w:t xml:space="preserve">e initially </w:t>
      </w:r>
      <w:r w:rsidR="00501313">
        <w:rPr>
          <w:rFonts w:ascii="Times New Roman" w:hAnsi="Times New Roman" w:cs="Times New Roman"/>
          <w:sz w:val="24"/>
          <w:szCs w:val="24"/>
        </w:rPr>
        <w:t xml:space="preserve">agrees to do so, but later realizes that Manfred has malicious motives for wanting his divorce. </w:t>
      </w:r>
      <w:r w:rsidR="00E217B2">
        <w:rPr>
          <w:rFonts w:ascii="Times New Roman" w:hAnsi="Times New Roman" w:cs="Times New Roman"/>
          <w:sz w:val="24"/>
          <w:szCs w:val="24"/>
        </w:rPr>
        <w:t xml:space="preserve">When Manfred and Jerome later speak again of this matter, Jerome criticizes Manfred's actions, telling him that his divorce is a "cursed purpose" and against the will of Heaven (94). Manfred's immediate response to hearing his actions criticized </w:t>
      </w:r>
      <w:r w:rsidR="002959EF">
        <w:rPr>
          <w:rFonts w:ascii="Times New Roman" w:hAnsi="Times New Roman" w:cs="Times New Roman"/>
          <w:sz w:val="24"/>
          <w:szCs w:val="24"/>
        </w:rPr>
        <w:t>is to call him an "audacious rebel" (94)</w:t>
      </w:r>
      <w:r w:rsidR="008419B2">
        <w:rPr>
          <w:rFonts w:ascii="Times New Roman" w:hAnsi="Times New Roman" w:cs="Times New Roman"/>
          <w:sz w:val="24"/>
          <w:szCs w:val="24"/>
        </w:rPr>
        <w:t>, refusing to listen to his counsel</w:t>
      </w:r>
      <w:r w:rsidR="002959EF">
        <w:rPr>
          <w:rFonts w:ascii="Times New Roman" w:hAnsi="Times New Roman" w:cs="Times New Roman"/>
          <w:sz w:val="24"/>
          <w:szCs w:val="24"/>
        </w:rPr>
        <w:t xml:space="preserve">. </w:t>
      </w:r>
      <w:r w:rsidR="00A52F30">
        <w:rPr>
          <w:rFonts w:ascii="Times New Roman" w:hAnsi="Times New Roman" w:cs="Times New Roman"/>
          <w:sz w:val="24"/>
          <w:szCs w:val="24"/>
        </w:rPr>
        <w:t xml:space="preserve">This </w:t>
      </w:r>
      <w:r w:rsidR="00A52F30">
        <w:rPr>
          <w:rFonts w:ascii="Times New Roman" w:hAnsi="Times New Roman" w:cs="Times New Roman"/>
          <w:sz w:val="24"/>
          <w:szCs w:val="24"/>
        </w:rPr>
        <w:lastRenderedPageBreak/>
        <w:t xml:space="preserve">incident </w:t>
      </w:r>
      <w:r w:rsidR="008419B2">
        <w:rPr>
          <w:rFonts w:ascii="Times New Roman" w:hAnsi="Times New Roman" w:cs="Times New Roman"/>
          <w:sz w:val="24"/>
          <w:szCs w:val="24"/>
        </w:rPr>
        <w:t xml:space="preserve">also </w:t>
      </w:r>
      <w:r w:rsidR="00A52F30">
        <w:rPr>
          <w:rFonts w:ascii="Times New Roman" w:hAnsi="Times New Roman" w:cs="Times New Roman"/>
          <w:sz w:val="24"/>
          <w:szCs w:val="24"/>
        </w:rPr>
        <w:t xml:space="preserve">bears a striking similarity to the incident with </w:t>
      </w:r>
      <w:r w:rsidR="008419B2">
        <w:rPr>
          <w:rFonts w:ascii="Times New Roman" w:hAnsi="Times New Roman" w:cs="Times New Roman"/>
          <w:sz w:val="24"/>
          <w:szCs w:val="24"/>
        </w:rPr>
        <w:t>Conway</w:t>
      </w:r>
      <w:r w:rsidR="00A52F30">
        <w:rPr>
          <w:rFonts w:ascii="Times New Roman" w:hAnsi="Times New Roman" w:cs="Times New Roman"/>
          <w:sz w:val="24"/>
          <w:szCs w:val="24"/>
        </w:rPr>
        <w:t xml:space="preserve">, in </w:t>
      </w:r>
      <w:r w:rsidR="008419B2">
        <w:rPr>
          <w:rFonts w:ascii="Times New Roman" w:hAnsi="Times New Roman" w:cs="Times New Roman"/>
          <w:sz w:val="24"/>
          <w:szCs w:val="24"/>
        </w:rPr>
        <w:t xml:space="preserve">which he criticized the actions of Grenville, was also </w:t>
      </w:r>
      <w:r w:rsidR="00A52F30">
        <w:rPr>
          <w:rFonts w:ascii="Times New Roman" w:hAnsi="Times New Roman" w:cs="Times New Roman"/>
          <w:sz w:val="24"/>
          <w:szCs w:val="24"/>
        </w:rPr>
        <w:t>essentially labeled a "rebel</w:t>
      </w:r>
      <w:r w:rsidR="008419B2">
        <w:rPr>
          <w:rFonts w:ascii="Times New Roman" w:hAnsi="Times New Roman" w:cs="Times New Roman"/>
          <w:sz w:val="24"/>
          <w:szCs w:val="24"/>
        </w:rPr>
        <w:t>,</w:t>
      </w:r>
      <w:r w:rsidR="00A52F30">
        <w:rPr>
          <w:rFonts w:ascii="Times New Roman" w:hAnsi="Times New Roman" w:cs="Times New Roman"/>
          <w:sz w:val="24"/>
          <w:szCs w:val="24"/>
        </w:rPr>
        <w:t>"</w:t>
      </w:r>
      <w:r w:rsidR="008419B2">
        <w:rPr>
          <w:rFonts w:ascii="Times New Roman" w:hAnsi="Times New Roman" w:cs="Times New Roman"/>
          <w:sz w:val="24"/>
          <w:szCs w:val="24"/>
        </w:rPr>
        <w:t xml:space="preserve"> and was dismissed both in terms of not being able to express his opinions and in losing his employment.</w:t>
      </w:r>
      <w:r w:rsidR="00E217B2">
        <w:rPr>
          <w:rFonts w:ascii="Times New Roman" w:hAnsi="Times New Roman" w:cs="Times New Roman"/>
          <w:sz w:val="24"/>
          <w:szCs w:val="24"/>
        </w:rPr>
        <w:tab/>
      </w:r>
    </w:p>
    <w:p w:rsidR="00436944" w:rsidRDefault="002F3273" w:rsidP="002F3273">
      <w:pPr>
        <w:pStyle w:val="NoSpacing"/>
        <w:rPr>
          <w:rFonts w:ascii="Times New Roman" w:hAnsi="Times New Roman" w:cs="Times New Roman"/>
          <w:sz w:val="24"/>
          <w:szCs w:val="24"/>
        </w:rPr>
      </w:pPr>
      <w:r>
        <w:rPr>
          <w:rFonts w:ascii="Times New Roman" w:hAnsi="Times New Roman" w:cs="Times New Roman"/>
          <w:sz w:val="24"/>
          <w:szCs w:val="24"/>
        </w:rPr>
        <w:tab/>
      </w:r>
      <w:r w:rsidRPr="00436944">
        <w:rPr>
          <w:rFonts w:ascii="Times New Roman" w:hAnsi="Times New Roman" w:cs="Times New Roman"/>
          <w:sz w:val="24"/>
          <w:szCs w:val="24"/>
        </w:rPr>
        <w:t xml:space="preserve">Throughout the novel, the peasant boy and other characters </w:t>
      </w:r>
      <w:r w:rsidR="00436944" w:rsidRPr="00436944">
        <w:rPr>
          <w:rFonts w:ascii="Times New Roman" w:hAnsi="Times New Roman" w:cs="Times New Roman"/>
          <w:sz w:val="24"/>
          <w:szCs w:val="24"/>
        </w:rPr>
        <w:t xml:space="preserve">often </w:t>
      </w:r>
      <w:r w:rsidRPr="00436944">
        <w:rPr>
          <w:rFonts w:ascii="Times New Roman" w:hAnsi="Times New Roman" w:cs="Times New Roman"/>
          <w:sz w:val="24"/>
          <w:szCs w:val="24"/>
        </w:rPr>
        <w:t>refer to Manfred as a tyrant</w:t>
      </w:r>
      <w:r w:rsidR="00436944">
        <w:rPr>
          <w:rFonts w:ascii="Times New Roman" w:hAnsi="Times New Roman" w:cs="Times New Roman"/>
          <w:sz w:val="24"/>
          <w:szCs w:val="24"/>
        </w:rPr>
        <w:t xml:space="preserve"> and Walpole occasionally does in his narration, as well (this becomes more frequent as the novel progresses). He actually first calls Manfred a tyrant fairly early on in the novel, during another confrontation between Manfred and the boy. Walpole writes that "Manfred was not one of those savage tyrants who wanton in cruelty unprovoked. The circumstances of his fortune had given an asperity to his temper..." (Walpole 25). </w:t>
      </w:r>
      <w:r w:rsidR="00FE5944">
        <w:rPr>
          <w:rFonts w:ascii="Times New Roman" w:hAnsi="Times New Roman" w:cs="Times New Roman"/>
          <w:sz w:val="24"/>
          <w:szCs w:val="24"/>
        </w:rPr>
        <w:t>Walpole here suggests that men are not born tyrants but become them due to power, wealth, etc. This is possibly a reflection on his feelings towards Grenville, whom Walpole had initially liked when he first became prime minister, and even regarded him as the ideal example of a Whig (</w:t>
      </w:r>
      <w:proofErr w:type="spellStart"/>
      <w:r w:rsidR="00FE5944">
        <w:rPr>
          <w:rFonts w:ascii="Times New Roman" w:hAnsi="Times New Roman" w:cs="Times New Roman"/>
          <w:sz w:val="24"/>
          <w:szCs w:val="24"/>
        </w:rPr>
        <w:t>Ketton</w:t>
      </w:r>
      <w:proofErr w:type="spellEnd"/>
      <w:r w:rsidR="00FE5944">
        <w:rPr>
          <w:rFonts w:ascii="Times New Roman" w:hAnsi="Times New Roman" w:cs="Times New Roman"/>
          <w:sz w:val="24"/>
          <w:szCs w:val="24"/>
        </w:rPr>
        <w:t>-Cremer 198). As we have seen, however, Walpole soon changed his opinion of Grenville once he decided that the prime minister was abusing power and acting tyrannical.</w:t>
      </w:r>
    </w:p>
    <w:p w:rsidR="0051435F" w:rsidRPr="0056777F" w:rsidRDefault="00573F83" w:rsidP="0051435F">
      <w:pPr>
        <w:pStyle w:val="NoSpacing"/>
        <w:rPr>
          <w:rFonts w:ascii="Times New Roman" w:hAnsi="Times New Roman" w:cs="Times New Roman"/>
          <w:sz w:val="24"/>
          <w:szCs w:val="24"/>
        </w:rPr>
      </w:pPr>
      <w:r>
        <w:rPr>
          <w:rFonts w:ascii="Times New Roman" w:hAnsi="Times New Roman" w:cs="Times New Roman"/>
          <w:sz w:val="24"/>
          <w:szCs w:val="24"/>
        </w:rPr>
        <w:tab/>
      </w:r>
      <w:r w:rsidR="002F3273">
        <w:rPr>
          <w:rFonts w:ascii="Times New Roman" w:hAnsi="Times New Roman" w:cs="Times New Roman"/>
          <w:sz w:val="24"/>
          <w:szCs w:val="24"/>
        </w:rPr>
        <w:t>At the end of th</w:t>
      </w:r>
      <w:r w:rsidR="002F3273" w:rsidRPr="0056777F">
        <w:rPr>
          <w:rFonts w:ascii="Times New Roman" w:hAnsi="Times New Roman" w:cs="Times New Roman"/>
          <w:sz w:val="24"/>
          <w:szCs w:val="24"/>
        </w:rPr>
        <w:t xml:space="preserve">e  novel, </w:t>
      </w:r>
      <w:r w:rsidR="002F3273">
        <w:rPr>
          <w:rFonts w:ascii="Times New Roman" w:hAnsi="Times New Roman" w:cs="Times New Roman"/>
          <w:sz w:val="24"/>
          <w:szCs w:val="24"/>
        </w:rPr>
        <w:t xml:space="preserve">the peasant boy Theodore is revealed to be the true heir of Alfonso just as Manfred accidentally kills his daughter, Matilda. This causes </w:t>
      </w:r>
      <w:r w:rsidR="002F3273" w:rsidRPr="0056777F">
        <w:rPr>
          <w:rFonts w:ascii="Times New Roman" w:hAnsi="Times New Roman" w:cs="Times New Roman"/>
          <w:sz w:val="24"/>
          <w:szCs w:val="24"/>
        </w:rPr>
        <w:t xml:space="preserve">Manfred </w:t>
      </w:r>
      <w:r w:rsidR="002F3273">
        <w:rPr>
          <w:rFonts w:ascii="Times New Roman" w:hAnsi="Times New Roman" w:cs="Times New Roman"/>
          <w:sz w:val="24"/>
          <w:szCs w:val="24"/>
        </w:rPr>
        <w:t>to regret his action</w:t>
      </w:r>
      <w:r w:rsidR="00676F6C">
        <w:rPr>
          <w:rFonts w:ascii="Times New Roman" w:hAnsi="Times New Roman" w:cs="Times New Roman"/>
          <w:sz w:val="24"/>
          <w:szCs w:val="24"/>
        </w:rPr>
        <w:t>s of tyranny</w:t>
      </w:r>
      <w:r w:rsidR="002F3273">
        <w:rPr>
          <w:rFonts w:ascii="Times New Roman" w:hAnsi="Times New Roman" w:cs="Times New Roman"/>
          <w:sz w:val="24"/>
          <w:szCs w:val="24"/>
        </w:rPr>
        <w:t xml:space="preserve"> and admit that he is in the wrong, so he </w:t>
      </w:r>
      <w:r w:rsidR="002F3273" w:rsidRPr="0056777F">
        <w:rPr>
          <w:rFonts w:ascii="Times New Roman" w:hAnsi="Times New Roman" w:cs="Times New Roman"/>
          <w:sz w:val="24"/>
          <w:szCs w:val="24"/>
        </w:rPr>
        <w:t>peacefull</w:t>
      </w:r>
      <w:r w:rsidR="002F3273">
        <w:rPr>
          <w:rFonts w:ascii="Times New Roman" w:hAnsi="Times New Roman" w:cs="Times New Roman"/>
          <w:sz w:val="24"/>
          <w:szCs w:val="24"/>
        </w:rPr>
        <w:t xml:space="preserve">y abdicates and </w:t>
      </w:r>
      <w:r w:rsidR="002F3273" w:rsidRPr="0056777F">
        <w:rPr>
          <w:rFonts w:ascii="Times New Roman" w:hAnsi="Times New Roman" w:cs="Times New Roman"/>
          <w:sz w:val="24"/>
          <w:szCs w:val="24"/>
        </w:rPr>
        <w:t>retir</w:t>
      </w:r>
      <w:r w:rsidR="002F3273">
        <w:rPr>
          <w:rFonts w:ascii="Times New Roman" w:hAnsi="Times New Roman" w:cs="Times New Roman"/>
          <w:sz w:val="24"/>
          <w:szCs w:val="24"/>
        </w:rPr>
        <w:t>es into the religious service, allowing Theodore, the true heir, to rule</w:t>
      </w:r>
      <w:r w:rsidR="002F3273" w:rsidRPr="0056777F">
        <w:rPr>
          <w:rFonts w:ascii="Times New Roman" w:hAnsi="Times New Roman" w:cs="Times New Roman"/>
          <w:sz w:val="24"/>
          <w:szCs w:val="24"/>
        </w:rPr>
        <w:t xml:space="preserve"> over Otranto</w:t>
      </w:r>
      <w:r w:rsidR="002F3273">
        <w:rPr>
          <w:rFonts w:ascii="Times New Roman" w:hAnsi="Times New Roman" w:cs="Times New Roman"/>
          <w:sz w:val="24"/>
          <w:szCs w:val="24"/>
        </w:rPr>
        <w:t xml:space="preserve"> (Walpole 112–113</w:t>
      </w:r>
      <w:r w:rsidR="002F3273" w:rsidRPr="0056777F">
        <w:rPr>
          <w:rFonts w:ascii="Times New Roman" w:hAnsi="Times New Roman" w:cs="Times New Roman"/>
          <w:sz w:val="24"/>
          <w:szCs w:val="24"/>
        </w:rPr>
        <w:t>).</w:t>
      </w:r>
      <w:r w:rsidR="002F3273">
        <w:rPr>
          <w:rFonts w:ascii="Times New Roman" w:hAnsi="Times New Roman" w:cs="Times New Roman"/>
          <w:sz w:val="24"/>
          <w:szCs w:val="24"/>
        </w:rPr>
        <w:t xml:space="preserve"> The transition of power that Walpole experienced when Grenville left office also occu</w:t>
      </w:r>
      <w:r w:rsidR="0051435F">
        <w:rPr>
          <w:rFonts w:ascii="Times New Roman" w:hAnsi="Times New Roman" w:cs="Times New Roman"/>
          <w:sz w:val="24"/>
          <w:szCs w:val="24"/>
        </w:rPr>
        <w:t>rr</w:t>
      </w:r>
      <w:r w:rsidR="002F3273">
        <w:rPr>
          <w:rFonts w:ascii="Times New Roman" w:hAnsi="Times New Roman" w:cs="Times New Roman"/>
          <w:sz w:val="24"/>
          <w:szCs w:val="24"/>
        </w:rPr>
        <w:t>ed peacefully, and Walpole</w:t>
      </w:r>
      <w:r w:rsidR="0051435F">
        <w:rPr>
          <w:rFonts w:ascii="Times New Roman" w:hAnsi="Times New Roman" w:cs="Times New Roman"/>
          <w:sz w:val="24"/>
          <w:szCs w:val="24"/>
        </w:rPr>
        <w:t xml:space="preserve">, in his letter to his friend Horace Mann on the subject, writes "at last the four tyrants are gone! undone by their own insolence, and </w:t>
      </w:r>
      <w:proofErr w:type="spellStart"/>
      <w:r w:rsidR="0051435F">
        <w:rPr>
          <w:rFonts w:ascii="Times New Roman" w:hAnsi="Times New Roman" w:cs="Times New Roman"/>
          <w:sz w:val="24"/>
          <w:szCs w:val="24"/>
        </w:rPr>
        <w:t>unpitied</w:t>
      </w:r>
      <w:proofErr w:type="spellEnd"/>
      <w:r w:rsidR="0051435F">
        <w:rPr>
          <w:rFonts w:ascii="Times New Roman" w:hAnsi="Times New Roman" w:cs="Times New Roman"/>
          <w:sz w:val="24"/>
          <w:szCs w:val="24"/>
        </w:rPr>
        <w:t xml:space="preserve">. Their arrogance to the King, and proscriptions of everybody but their own crew, forced his Majesty to try anything rather than </w:t>
      </w:r>
      <w:r w:rsidR="0051435F">
        <w:rPr>
          <w:rFonts w:ascii="Times New Roman" w:hAnsi="Times New Roman" w:cs="Times New Roman"/>
          <w:sz w:val="24"/>
          <w:szCs w:val="24"/>
        </w:rPr>
        <w:lastRenderedPageBreak/>
        <w:t xml:space="preserve">submit to such </w:t>
      </w:r>
      <w:proofErr w:type="spellStart"/>
      <w:r w:rsidR="0051435F">
        <w:rPr>
          <w:rFonts w:ascii="Times New Roman" w:hAnsi="Times New Roman" w:cs="Times New Roman"/>
          <w:sz w:val="24"/>
          <w:szCs w:val="24"/>
        </w:rPr>
        <w:t>tasksmasters</w:t>
      </w:r>
      <w:proofErr w:type="spellEnd"/>
      <w:r w:rsidR="0051435F">
        <w:rPr>
          <w:rFonts w:ascii="Times New Roman" w:hAnsi="Times New Roman" w:cs="Times New Roman"/>
          <w:sz w:val="24"/>
          <w:szCs w:val="24"/>
        </w:rPr>
        <w:t xml:space="preserve">" </w:t>
      </w:r>
      <w:r w:rsidR="0051435F" w:rsidRPr="00E05161">
        <w:rPr>
          <w:rFonts w:ascii="Times New Roman" w:hAnsi="Times New Roman" w:cs="Times New Roman"/>
          <w:sz w:val="24"/>
          <w:szCs w:val="24"/>
        </w:rPr>
        <w:t>(</w:t>
      </w:r>
      <w:r w:rsidR="00E05161" w:rsidRPr="00E05161">
        <w:rPr>
          <w:rFonts w:ascii="Times New Roman" w:hAnsi="Times New Roman" w:cs="Times New Roman"/>
          <w:sz w:val="24"/>
          <w:szCs w:val="24"/>
        </w:rPr>
        <w:t xml:space="preserve">"Letter to Horace Mann, </w:t>
      </w:r>
      <w:r w:rsidR="0051435F" w:rsidRPr="00E05161">
        <w:rPr>
          <w:rFonts w:ascii="Times New Roman" w:hAnsi="Times New Roman" w:cs="Times New Roman"/>
          <w:sz w:val="24"/>
          <w:szCs w:val="24"/>
        </w:rPr>
        <w:t>12</w:t>
      </w:r>
      <w:r w:rsidR="00E05161">
        <w:rPr>
          <w:rFonts w:ascii="Times New Roman" w:hAnsi="Times New Roman" w:cs="Times New Roman"/>
          <w:sz w:val="24"/>
          <w:szCs w:val="24"/>
        </w:rPr>
        <w:t xml:space="preserve"> July 1765</w:t>
      </w:r>
      <w:r w:rsidR="0051435F">
        <w:rPr>
          <w:rFonts w:ascii="Times New Roman" w:hAnsi="Times New Roman" w:cs="Times New Roman"/>
          <w:sz w:val="24"/>
          <w:szCs w:val="24"/>
        </w:rPr>
        <w:t xml:space="preserve">). A footnote to the letter specifies that the "four tyrants" are Grenville and three of his supporters from Parliament who were also removed during the change of prime minister. Walpole refers to Grenville and his associates as tyrants in the same way that he refers to Manfred as a tyrant several times throughout the novel, showing that he is not concerned that tyranny can only exist in a monarch but that it can just as easily be present in other powerful political figures, such as the prime minister. As we have seen earlier, King George actually played a relatively minor role in the controversial actions </w:t>
      </w:r>
      <w:r w:rsidR="002B0639">
        <w:rPr>
          <w:rFonts w:ascii="Times New Roman" w:hAnsi="Times New Roman" w:cs="Times New Roman"/>
          <w:sz w:val="24"/>
          <w:szCs w:val="24"/>
        </w:rPr>
        <w:t>surrounding Wilkes and Conway, his only major action being to write Grenville and encourage</w:t>
      </w:r>
      <w:r w:rsidR="0051435F">
        <w:rPr>
          <w:rFonts w:ascii="Times New Roman" w:hAnsi="Times New Roman" w:cs="Times New Roman"/>
          <w:sz w:val="24"/>
          <w:szCs w:val="24"/>
        </w:rPr>
        <w:t xml:space="preserve"> him to dismiss Conway from his duties</w:t>
      </w:r>
      <w:r w:rsidR="002B0639">
        <w:rPr>
          <w:rFonts w:ascii="Times New Roman" w:hAnsi="Times New Roman" w:cs="Times New Roman"/>
          <w:sz w:val="24"/>
          <w:szCs w:val="24"/>
        </w:rPr>
        <w:t xml:space="preserve">. </w:t>
      </w:r>
      <w:r w:rsidR="0051435F">
        <w:rPr>
          <w:rFonts w:ascii="Times New Roman" w:hAnsi="Times New Roman" w:cs="Times New Roman"/>
          <w:sz w:val="24"/>
          <w:szCs w:val="24"/>
        </w:rPr>
        <w:t xml:space="preserve">Walpole's biographer assures us that Walpole was not even aware that the king did this, so Walpole therefore </w:t>
      </w:r>
      <w:r w:rsidR="002B0639">
        <w:rPr>
          <w:rFonts w:ascii="Times New Roman" w:hAnsi="Times New Roman" w:cs="Times New Roman"/>
          <w:sz w:val="24"/>
          <w:szCs w:val="24"/>
        </w:rPr>
        <w:t xml:space="preserve">would have </w:t>
      </w:r>
      <w:r w:rsidR="0051435F">
        <w:rPr>
          <w:rFonts w:ascii="Times New Roman" w:hAnsi="Times New Roman" w:cs="Times New Roman"/>
          <w:sz w:val="24"/>
          <w:szCs w:val="24"/>
        </w:rPr>
        <w:t xml:space="preserve">laid the </w:t>
      </w:r>
      <w:r w:rsidR="002B0639">
        <w:rPr>
          <w:rFonts w:ascii="Times New Roman" w:hAnsi="Times New Roman" w:cs="Times New Roman"/>
          <w:sz w:val="24"/>
          <w:szCs w:val="24"/>
        </w:rPr>
        <w:t xml:space="preserve">sole </w:t>
      </w:r>
      <w:r w:rsidR="0051435F">
        <w:rPr>
          <w:rFonts w:ascii="Times New Roman" w:hAnsi="Times New Roman" w:cs="Times New Roman"/>
          <w:sz w:val="24"/>
          <w:szCs w:val="24"/>
        </w:rPr>
        <w:t>blame for this action on Grenville and his associates (</w:t>
      </w:r>
      <w:proofErr w:type="spellStart"/>
      <w:r w:rsidR="0051435F">
        <w:rPr>
          <w:rFonts w:ascii="Times New Roman" w:hAnsi="Times New Roman" w:cs="Times New Roman"/>
          <w:sz w:val="24"/>
          <w:szCs w:val="24"/>
        </w:rPr>
        <w:t>Ketton</w:t>
      </w:r>
      <w:proofErr w:type="spellEnd"/>
      <w:r w:rsidR="0051435F">
        <w:rPr>
          <w:rFonts w:ascii="Times New Roman" w:hAnsi="Times New Roman" w:cs="Times New Roman"/>
          <w:sz w:val="24"/>
          <w:szCs w:val="24"/>
        </w:rPr>
        <w:t>-Cremer 200).</w:t>
      </w:r>
    </w:p>
    <w:p w:rsidR="0051435F" w:rsidRPr="0051435F" w:rsidRDefault="005C2DD6" w:rsidP="002F3273">
      <w:pPr>
        <w:pStyle w:val="NoSpacing"/>
        <w:rPr>
          <w:rFonts w:ascii="Times New Roman" w:hAnsi="Times New Roman" w:cs="Times New Roman"/>
          <w:b/>
          <w:sz w:val="24"/>
          <w:szCs w:val="24"/>
        </w:rPr>
      </w:pPr>
      <w:r>
        <w:rPr>
          <w:rFonts w:ascii="Times New Roman" w:hAnsi="Times New Roman" w:cs="Times New Roman"/>
          <w:b/>
          <w:sz w:val="24"/>
          <w:szCs w:val="24"/>
        </w:rPr>
        <w:t>Failed Subversion and Subsequent Containment</w:t>
      </w:r>
      <w:r w:rsidR="00FF0185">
        <w:rPr>
          <w:rFonts w:ascii="Times New Roman" w:hAnsi="Times New Roman" w:cs="Times New Roman"/>
          <w:b/>
          <w:sz w:val="24"/>
          <w:szCs w:val="24"/>
        </w:rPr>
        <w:t xml:space="preserve"> of the</w:t>
      </w:r>
      <w:r w:rsidR="0051435F">
        <w:rPr>
          <w:rFonts w:ascii="Times New Roman" w:hAnsi="Times New Roman" w:cs="Times New Roman"/>
          <w:b/>
          <w:sz w:val="24"/>
          <w:szCs w:val="24"/>
        </w:rPr>
        <w:t xml:space="preserve"> Novel </w:t>
      </w:r>
    </w:p>
    <w:p w:rsidR="00CA1D16" w:rsidRPr="0056777F" w:rsidRDefault="0051435F" w:rsidP="0056777F">
      <w:pPr>
        <w:pStyle w:val="NoSpacing"/>
        <w:rPr>
          <w:rFonts w:ascii="Times New Roman" w:hAnsi="Times New Roman" w:cs="Times New Roman"/>
          <w:sz w:val="24"/>
          <w:szCs w:val="24"/>
        </w:rPr>
      </w:pPr>
      <w:r>
        <w:rPr>
          <w:rFonts w:ascii="Times New Roman" w:hAnsi="Times New Roman" w:cs="Times New Roman"/>
          <w:sz w:val="24"/>
          <w:szCs w:val="24"/>
        </w:rPr>
        <w:tab/>
      </w:r>
      <w:r w:rsidR="00CA1D16" w:rsidRPr="0056777F">
        <w:rPr>
          <w:rFonts w:ascii="Times New Roman" w:hAnsi="Times New Roman" w:cs="Times New Roman"/>
          <w:sz w:val="24"/>
          <w:szCs w:val="24"/>
        </w:rPr>
        <w:t xml:space="preserve">This </w:t>
      </w:r>
      <w:r w:rsidR="002F3273">
        <w:rPr>
          <w:rFonts w:ascii="Times New Roman" w:hAnsi="Times New Roman" w:cs="Times New Roman"/>
          <w:sz w:val="24"/>
          <w:szCs w:val="24"/>
        </w:rPr>
        <w:t xml:space="preserve">resolution </w:t>
      </w:r>
      <w:r>
        <w:rPr>
          <w:rFonts w:ascii="Times New Roman" w:hAnsi="Times New Roman" w:cs="Times New Roman"/>
          <w:sz w:val="24"/>
          <w:szCs w:val="24"/>
        </w:rPr>
        <w:t xml:space="preserve">to the novel </w:t>
      </w:r>
      <w:r w:rsidR="002F3273">
        <w:rPr>
          <w:rFonts w:ascii="Times New Roman" w:hAnsi="Times New Roman" w:cs="Times New Roman"/>
          <w:sz w:val="24"/>
          <w:szCs w:val="24"/>
        </w:rPr>
        <w:t>s</w:t>
      </w:r>
      <w:r>
        <w:rPr>
          <w:rFonts w:ascii="Times New Roman" w:hAnsi="Times New Roman" w:cs="Times New Roman"/>
          <w:sz w:val="24"/>
          <w:szCs w:val="24"/>
        </w:rPr>
        <w:t>eems rather implausible</w:t>
      </w:r>
      <w:r w:rsidR="002F3273">
        <w:rPr>
          <w:rFonts w:ascii="Times New Roman" w:hAnsi="Times New Roman" w:cs="Times New Roman"/>
          <w:sz w:val="24"/>
          <w:szCs w:val="24"/>
        </w:rPr>
        <w:t>:</w:t>
      </w:r>
      <w:r w:rsidR="00CA1D16" w:rsidRPr="0056777F">
        <w:rPr>
          <w:rFonts w:ascii="Times New Roman" w:hAnsi="Times New Roman" w:cs="Times New Roman"/>
          <w:sz w:val="24"/>
          <w:szCs w:val="24"/>
        </w:rPr>
        <w:t xml:space="preserve"> It is quite strange that Theodore, who has been wronged and suppressed throughout the novel by the </w:t>
      </w:r>
      <w:r w:rsidR="002F3273">
        <w:rPr>
          <w:rFonts w:ascii="Times New Roman" w:hAnsi="Times New Roman" w:cs="Times New Roman"/>
          <w:sz w:val="24"/>
          <w:szCs w:val="24"/>
        </w:rPr>
        <w:t>Manfred, would</w:t>
      </w:r>
      <w:r w:rsidR="00CA1D16" w:rsidRPr="0056777F">
        <w:rPr>
          <w:rFonts w:ascii="Times New Roman" w:hAnsi="Times New Roman" w:cs="Times New Roman"/>
          <w:sz w:val="24"/>
          <w:szCs w:val="24"/>
        </w:rPr>
        <w:t xml:space="preserve"> harbor no ill will towards him and would not seek to </w:t>
      </w:r>
      <w:r w:rsidR="002F3273">
        <w:rPr>
          <w:rFonts w:ascii="Times New Roman" w:hAnsi="Times New Roman" w:cs="Times New Roman"/>
          <w:sz w:val="24"/>
          <w:szCs w:val="24"/>
        </w:rPr>
        <w:t>hold him accountable for his crimes</w:t>
      </w:r>
      <w:r w:rsidR="007D0693">
        <w:rPr>
          <w:rFonts w:ascii="Times New Roman" w:hAnsi="Times New Roman" w:cs="Times New Roman"/>
          <w:sz w:val="24"/>
          <w:szCs w:val="24"/>
        </w:rPr>
        <w:t>, especially considering that Theodore was in love with the now deceased Matilda</w:t>
      </w:r>
      <w:r w:rsidR="00CA1D16" w:rsidRPr="0056777F">
        <w:rPr>
          <w:rFonts w:ascii="Times New Roman" w:hAnsi="Times New Roman" w:cs="Times New Roman"/>
          <w:sz w:val="24"/>
          <w:szCs w:val="24"/>
        </w:rPr>
        <w:t xml:space="preserve">. </w:t>
      </w:r>
      <w:r w:rsidR="007D0693">
        <w:rPr>
          <w:rFonts w:ascii="Times New Roman" w:hAnsi="Times New Roman" w:cs="Times New Roman"/>
          <w:sz w:val="24"/>
          <w:szCs w:val="24"/>
        </w:rPr>
        <w:t xml:space="preserve">Manfred has apologized and </w:t>
      </w:r>
      <w:r w:rsidR="00CA1D16" w:rsidRPr="0056777F">
        <w:rPr>
          <w:rFonts w:ascii="Times New Roman" w:hAnsi="Times New Roman" w:cs="Times New Roman"/>
          <w:sz w:val="24"/>
          <w:szCs w:val="24"/>
        </w:rPr>
        <w:t xml:space="preserve">willingly given up his power to the rightful heir, and Theodore in return does not seek to punish Manfred in any way. Bird </w:t>
      </w:r>
      <w:r w:rsidR="002F3273">
        <w:rPr>
          <w:rFonts w:ascii="Times New Roman" w:hAnsi="Times New Roman" w:cs="Times New Roman"/>
          <w:sz w:val="24"/>
          <w:szCs w:val="24"/>
        </w:rPr>
        <w:t>talks about this strange ending in his article and says that</w:t>
      </w:r>
      <w:r w:rsidR="00CA1D16" w:rsidRPr="0056777F">
        <w:rPr>
          <w:rFonts w:ascii="Times New Roman" w:hAnsi="Times New Roman" w:cs="Times New Roman"/>
          <w:sz w:val="24"/>
          <w:szCs w:val="24"/>
        </w:rPr>
        <w:t xml:space="preserve"> these feelings of placidity and good-will that are shared among these men are “utterly at odds” with the actions in the rest of the novel. Ricardo murdered Alfonso, the rightful ruler, in order to take his power, and Manfred, fully aware of his illegitimate claim to the castle, ruled as a tyrant and suppressed Theodore, the true ruler. </w:t>
      </w:r>
    </w:p>
    <w:p w:rsidR="00CA1D16" w:rsidRDefault="00CA1D16" w:rsidP="0056777F">
      <w:pPr>
        <w:pStyle w:val="NoSpacing"/>
        <w:rPr>
          <w:rFonts w:ascii="Times New Roman" w:hAnsi="Times New Roman" w:cs="Times New Roman"/>
          <w:sz w:val="24"/>
          <w:szCs w:val="24"/>
        </w:rPr>
      </w:pPr>
      <w:r w:rsidRPr="0056777F">
        <w:rPr>
          <w:rFonts w:ascii="Times New Roman" w:hAnsi="Times New Roman" w:cs="Times New Roman"/>
          <w:sz w:val="24"/>
          <w:szCs w:val="24"/>
        </w:rPr>
        <w:lastRenderedPageBreak/>
        <w:tab/>
        <w:t xml:space="preserve">Bird argues, and I agree completely, that this </w:t>
      </w:r>
      <w:r w:rsidR="0038177A" w:rsidRPr="0056777F">
        <w:rPr>
          <w:rFonts w:ascii="Times New Roman" w:hAnsi="Times New Roman" w:cs="Times New Roman"/>
          <w:sz w:val="24"/>
          <w:szCs w:val="24"/>
        </w:rPr>
        <w:t>highly implausible</w:t>
      </w:r>
      <w:r w:rsidR="00D976A5" w:rsidRPr="0056777F">
        <w:rPr>
          <w:rFonts w:ascii="Times New Roman" w:hAnsi="Times New Roman" w:cs="Times New Roman"/>
          <w:sz w:val="24"/>
          <w:szCs w:val="24"/>
        </w:rPr>
        <w:t xml:space="preserve"> ending was written</w:t>
      </w:r>
      <w:r w:rsidRPr="0056777F">
        <w:rPr>
          <w:rFonts w:ascii="Times New Roman" w:hAnsi="Times New Roman" w:cs="Times New Roman"/>
          <w:sz w:val="24"/>
          <w:szCs w:val="24"/>
        </w:rPr>
        <w:t xml:space="preserve"> by </w:t>
      </w:r>
      <w:r w:rsidR="0038177A" w:rsidRPr="0056777F">
        <w:rPr>
          <w:rFonts w:ascii="Times New Roman" w:hAnsi="Times New Roman" w:cs="Times New Roman"/>
          <w:sz w:val="24"/>
          <w:szCs w:val="24"/>
        </w:rPr>
        <w:t xml:space="preserve">Walpole as an </w:t>
      </w:r>
      <w:r w:rsidRPr="0056777F">
        <w:rPr>
          <w:rFonts w:ascii="Times New Roman" w:hAnsi="Times New Roman" w:cs="Times New Roman"/>
          <w:sz w:val="24"/>
          <w:szCs w:val="24"/>
        </w:rPr>
        <w:t xml:space="preserve">attempt to protect himself from any sort of retribution against his potentially treasonous ideas. </w:t>
      </w:r>
      <w:r w:rsidR="00D976A5" w:rsidRPr="0056777F">
        <w:rPr>
          <w:rFonts w:ascii="Times New Roman" w:hAnsi="Times New Roman" w:cs="Times New Roman"/>
          <w:sz w:val="24"/>
          <w:szCs w:val="24"/>
        </w:rPr>
        <w:t xml:space="preserve">Bird states that the "absurd and ludicrous events" of the novel, referring both to the somewhat comedic supernatural elements (such as the giant helmet falling suddenly from nowhere and crushing Conrad) as well as the unbelievably amicable ending, were written in order to make Walpole's "treasonous imaginings appear light-hearted and therefore unthreatening to those in power" (194). </w:t>
      </w:r>
      <w:r w:rsidR="0038177A" w:rsidRPr="0056777F">
        <w:rPr>
          <w:rFonts w:ascii="Times New Roman" w:hAnsi="Times New Roman" w:cs="Times New Roman"/>
          <w:sz w:val="24"/>
          <w:szCs w:val="24"/>
        </w:rPr>
        <w:t>I</w:t>
      </w:r>
      <w:r w:rsidRPr="0056777F">
        <w:rPr>
          <w:rFonts w:ascii="Times New Roman" w:hAnsi="Times New Roman" w:cs="Times New Roman"/>
          <w:sz w:val="24"/>
          <w:szCs w:val="24"/>
        </w:rPr>
        <w:t xml:space="preserve">f Walpole had constructed a more realistic ending, in which Manfred were executed, imprisoned, or punished by Theodore for his crimes, this could certainly be seen as a Walpole’s advocating the overthrow, or possibly the execution, of King George and other powerful political figures of the time. </w:t>
      </w:r>
    </w:p>
    <w:p w:rsidR="00676F6C" w:rsidRDefault="00676F6C" w:rsidP="0056777F">
      <w:pPr>
        <w:pStyle w:val="NoSpacing"/>
        <w:rPr>
          <w:rFonts w:ascii="Times New Roman" w:hAnsi="Times New Roman" w:cs="Times New Roman"/>
          <w:sz w:val="24"/>
          <w:szCs w:val="24"/>
        </w:rPr>
      </w:pPr>
      <w:r>
        <w:rPr>
          <w:rFonts w:ascii="Times New Roman" w:hAnsi="Times New Roman" w:cs="Times New Roman"/>
          <w:sz w:val="24"/>
          <w:szCs w:val="24"/>
        </w:rPr>
        <w:tab/>
        <w:t xml:space="preserve">While it was necessary for Walpole to protect himself, given that the law stating "It is treason when a man doth compass or imagine the death of our lord the king" was still in place (Bird 190) and that he had seen his friends be arrested and fired for their "treasonous" acts, he may have nullified his novel's call to action by doing this. By having various characters (the friar, Theodore, visiting knights, etc.) speak out against or disagree with Manfred, and by further showing by the end of the novel that these characters are all in the right while Manfred is wrong, Walpole may be trying to covertly encourage his readers to speak out against the present-day tyrants. </w:t>
      </w:r>
      <w:r w:rsidR="007A64AB">
        <w:rPr>
          <w:rFonts w:ascii="Times New Roman" w:hAnsi="Times New Roman" w:cs="Times New Roman"/>
          <w:sz w:val="24"/>
          <w:szCs w:val="24"/>
        </w:rPr>
        <w:t>Walpole made somewhat of an attempt to do this in real life, as well. Once Conway had been dismissed from his positions, Walpole tried to organize "the Opposition," or those who also opposed general warrants and would support Conway, but Walpole but was not able to inspire enough members of Parliament to have any sort of effect (</w:t>
      </w:r>
      <w:proofErr w:type="spellStart"/>
      <w:r w:rsidR="007A64AB">
        <w:rPr>
          <w:rFonts w:ascii="Times New Roman" w:hAnsi="Times New Roman" w:cs="Times New Roman"/>
          <w:sz w:val="24"/>
          <w:szCs w:val="24"/>
        </w:rPr>
        <w:t>Ketton</w:t>
      </w:r>
      <w:proofErr w:type="spellEnd"/>
      <w:r w:rsidR="007A64AB">
        <w:rPr>
          <w:rFonts w:ascii="Times New Roman" w:hAnsi="Times New Roman" w:cs="Times New Roman"/>
          <w:sz w:val="24"/>
          <w:szCs w:val="24"/>
        </w:rPr>
        <w:t>-Cremer 201).</w:t>
      </w:r>
      <w:r w:rsidR="009B5FA9">
        <w:rPr>
          <w:rFonts w:ascii="Times New Roman" w:hAnsi="Times New Roman" w:cs="Times New Roman"/>
          <w:sz w:val="24"/>
          <w:szCs w:val="24"/>
        </w:rPr>
        <w:t xml:space="preserve"> Opposition was </w:t>
      </w:r>
      <w:r w:rsidR="009B5FA9">
        <w:rPr>
          <w:rFonts w:ascii="Times New Roman" w:hAnsi="Times New Roman" w:cs="Times New Roman"/>
          <w:sz w:val="24"/>
          <w:szCs w:val="24"/>
        </w:rPr>
        <w:lastRenderedPageBreak/>
        <w:t xml:space="preserve">not official rebellion against the king or the prime minister, but it was probably as close to it as Walpole could come without getting into trouble himself. </w:t>
      </w:r>
      <w:r w:rsidR="007A64AB">
        <w:rPr>
          <w:rFonts w:ascii="Times New Roman" w:hAnsi="Times New Roman" w:cs="Times New Roman"/>
          <w:sz w:val="24"/>
          <w:szCs w:val="24"/>
        </w:rPr>
        <w:t xml:space="preserve"> </w:t>
      </w:r>
    </w:p>
    <w:p w:rsidR="00ED214C" w:rsidRDefault="007A64AB" w:rsidP="00D43725">
      <w:pPr>
        <w:pStyle w:val="NoSpacing"/>
        <w:rPr>
          <w:rFonts w:ascii="Times New Roman" w:hAnsi="Times New Roman" w:cs="Times New Roman"/>
          <w:sz w:val="24"/>
          <w:szCs w:val="24"/>
        </w:rPr>
      </w:pPr>
      <w:r>
        <w:rPr>
          <w:rFonts w:ascii="Times New Roman" w:hAnsi="Times New Roman" w:cs="Times New Roman"/>
          <w:sz w:val="24"/>
          <w:szCs w:val="24"/>
        </w:rPr>
        <w:tab/>
        <w:t xml:space="preserve">Just as Walpole's attempts to organize an Opposition were fruitless, any similar message that his novel was meant to meant to impart seems to have been fruitless, as well. That message would have had to be softened to protect him from an accusation of treason, which is why Bird and other scholars suggest that he used supernatural and ridiculous events to deliver it. Unfortunately, those </w:t>
      </w:r>
      <w:r w:rsidR="009B5FA9">
        <w:rPr>
          <w:rFonts w:ascii="Times New Roman" w:hAnsi="Times New Roman" w:cs="Times New Roman"/>
          <w:sz w:val="24"/>
          <w:szCs w:val="24"/>
        </w:rPr>
        <w:t xml:space="preserve">ridiculous methods prevented many of Walpole's contemporaries from being able to take the novel seriously. </w:t>
      </w:r>
      <w:r w:rsidR="00D43725">
        <w:rPr>
          <w:rFonts w:ascii="Times New Roman" w:hAnsi="Times New Roman" w:cs="Times New Roman"/>
          <w:sz w:val="24"/>
          <w:szCs w:val="24"/>
        </w:rPr>
        <w:t xml:space="preserve">Several book reviews were published about the novel once it was released, printed in London literary periodicals such as the </w:t>
      </w:r>
      <w:r w:rsidR="00D43725" w:rsidRPr="00D43725">
        <w:rPr>
          <w:rFonts w:ascii="Times New Roman" w:hAnsi="Times New Roman" w:cs="Times New Roman"/>
          <w:i/>
          <w:sz w:val="24"/>
          <w:szCs w:val="24"/>
        </w:rPr>
        <w:t>Monthly Review</w:t>
      </w:r>
      <w:r w:rsidR="00D43725">
        <w:rPr>
          <w:rFonts w:ascii="Times New Roman" w:hAnsi="Times New Roman" w:cs="Times New Roman"/>
          <w:sz w:val="24"/>
          <w:szCs w:val="24"/>
        </w:rPr>
        <w:t xml:space="preserve"> and the </w:t>
      </w:r>
      <w:r w:rsidR="00D43725" w:rsidRPr="00D43725">
        <w:rPr>
          <w:rFonts w:ascii="Times New Roman" w:hAnsi="Times New Roman" w:cs="Times New Roman"/>
          <w:i/>
          <w:sz w:val="24"/>
          <w:szCs w:val="24"/>
        </w:rPr>
        <w:t>Critical</w:t>
      </w:r>
      <w:r w:rsidR="00D43725">
        <w:rPr>
          <w:rFonts w:ascii="Times New Roman" w:hAnsi="Times New Roman" w:cs="Times New Roman"/>
          <w:i/>
          <w:sz w:val="24"/>
          <w:szCs w:val="24"/>
        </w:rPr>
        <w:t xml:space="preserve"> Review</w:t>
      </w:r>
      <w:r w:rsidR="00D43725">
        <w:rPr>
          <w:rFonts w:ascii="Times New Roman" w:hAnsi="Times New Roman" w:cs="Times New Roman"/>
          <w:sz w:val="24"/>
          <w:szCs w:val="24"/>
        </w:rPr>
        <w:t xml:space="preserve">, mostly reacting negatively to the events of the novel. One writer stated surprise that Walpole could be "an advocate for re-establishing the barbarous superstitions of Gothic </w:t>
      </w:r>
      <w:proofErr w:type="spellStart"/>
      <w:r w:rsidR="00D43725">
        <w:rPr>
          <w:rFonts w:ascii="Times New Roman" w:hAnsi="Times New Roman" w:cs="Times New Roman"/>
          <w:sz w:val="24"/>
          <w:szCs w:val="24"/>
        </w:rPr>
        <w:t>devlilism</w:t>
      </w:r>
      <w:proofErr w:type="spellEnd"/>
      <w:r w:rsidR="00D43725">
        <w:rPr>
          <w:rFonts w:ascii="Times New Roman" w:hAnsi="Times New Roman" w:cs="Times New Roman"/>
          <w:sz w:val="24"/>
          <w:szCs w:val="24"/>
        </w:rPr>
        <w:t xml:space="preserve">," referring to the supernatural elements of the novel; and another writer wrote that "the publication of any work, at this time, in England composed of such rotten materials, is a phenomenon we cannot account for" (Watt 29). </w:t>
      </w:r>
      <w:r w:rsidR="00783685">
        <w:rPr>
          <w:rFonts w:ascii="Times New Roman" w:hAnsi="Times New Roman" w:cs="Times New Roman"/>
          <w:sz w:val="24"/>
          <w:szCs w:val="24"/>
        </w:rPr>
        <w:t xml:space="preserve">Clara Reeves, the author of another gothic novel, </w:t>
      </w:r>
      <w:r w:rsidR="00783685" w:rsidRPr="00783685">
        <w:rPr>
          <w:rFonts w:ascii="Times New Roman" w:hAnsi="Times New Roman" w:cs="Times New Roman"/>
          <w:i/>
          <w:sz w:val="24"/>
          <w:szCs w:val="24"/>
        </w:rPr>
        <w:t>The Old English Baron</w:t>
      </w:r>
      <w:r w:rsidR="00783685">
        <w:rPr>
          <w:rFonts w:ascii="Times New Roman" w:hAnsi="Times New Roman" w:cs="Times New Roman"/>
          <w:sz w:val="24"/>
          <w:szCs w:val="24"/>
        </w:rPr>
        <w:t xml:space="preserve">, published </w:t>
      </w:r>
      <w:r w:rsidR="00F47B5B">
        <w:rPr>
          <w:rFonts w:ascii="Times New Roman" w:hAnsi="Times New Roman" w:cs="Times New Roman"/>
          <w:sz w:val="24"/>
          <w:szCs w:val="24"/>
        </w:rPr>
        <w:t xml:space="preserve">1777, references Walpole in her preface to the novel, saying that </w:t>
      </w:r>
      <w:r w:rsidR="00BA53A6" w:rsidRPr="00BA53A6">
        <w:rPr>
          <w:rFonts w:ascii="Times New Roman" w:hAnsi="Times New Roman" w:cs="Times New Roman"/>
          <w:i/>
          <w:sz w:val="24"/>
          <w:szCs w:val="24"/>
        </w:rPr>
        <w:t>Otranto</w:t>
      </w:r>
      <w:r w:rsidR="00BA53A6">
        <w:rPr>
          <w:rFonts w:ascii="Times New Roman" w:hAnsi="Times New Roman" w:cs="Times New Roman"/>
          <w:sz w:val="24"/>
          <w:szCs w:val="24"/>
        </w:rPr>
        <w:t xml:space="preserve">'s </w:t>
      </w:r>
      <w:r w:rsidR="00F47B5B">
        <w:rPr>
          <w:rFonts w:ascii="Times New Roman" w:hAnsi="Times New Roman" w:cs="Times New Roman"/>
          <w:sz w:val="24"/>
          <w:szCs w:val="24"/>
        </w:rPr>
        <w:t>"</w:t>
      </w:r>
      <w:r w:rsidR="00BA53A6">
        <w:rPr>
          <w:rFonts w:ascii="Times New Roman" w:hAnsi="Times New Roman" w:cs="Times New Roman"/>
          <w:sz w:val="24"/>
          <w:szCs w:val="24"/>
        </w:rPr>
        <w:t>...</w:t>
      </w:r>
      <w:r w:rsidR="00F47B5B">
        <w:rPr>
          <w:rFonts w:ascii="Times New Roman" w:hAnsi="Times New Roman" w:cs="Times New Roman"/>
          <w:sz w:val="24"/>
          <w:szCs w:val="24"/>
        </w:rPr>
        <w:t>machinery is so violent that it destroys the effect it is intended to excite" (Reeves 118).</w:t>
      </w:r>
      <w:r w:rsidR="00BA53A6">
        <w:rPr>
          <w:rFonts w:ascii="Times New Roman" w:hAnsi="Times New Roman" w:cs="Times New Roman"/>
          <w:sz w:val="24"/>
          <w:szCs w:val="24"/>
        </w:rPr>
        <w:t xml:space="preserve"> </w:t>
      </w:r>
      <w:r w:rsidR="00CF77B5">
        <w:rPr>
          <w:rFonts w:ascii="Times New Roman" w:hAnsi="Times New Roman" w:cs="Times New Roman"/>
          <w:sz w:val="24"/>
          <w:szCs w:val="24"/>
        </w:rPr>
        <w:t xml:space="preserve">She is talking specifically about Walpole's use of romance, but her concern applies to any message the novel intends to convey. If scholars find the means of carrying a novel's messages so ridiculous, </w:t>
      </w:r>
      <w:r w:rsidR="00D43725">
        <w:rPr>
          <w:rFonts w:ascii="Times New Roman" w:hAnsi="Times New Roman" w:cs="Times New Roman"/>
          <w:sz w:val="24"/>
          <w:szCs w:val="24"/>
        </w:rPr>
        <w:t xml:space="preserve">or the writing so poor or "barbaric," as the reviewers from the literary journals did, </w:t>
      </w:r>
      <w:r w:rsidR="00CF77B5">
        <w:rPr>
          <w:rFonts w:ascii="Times New Roman" w:hAnsi="Times New Roman" w:cs="Times New Roman"/>
          <w:sz w:val="24"/>
          <w:szCs w:val="24"/>
        </w:rPr>
        <w:t xml:space="preserve">they will not be able to appreciate the messages themselves. </w:t>
      </w:r>
    </w:p>
    <w:p w:rsidR="00491762" w:rsidRDefault="009B5FA9" w:rsidP="002E2447">
      <w:pPr>
        <w:pStyle w:val="NoSpacing"/>
        <w:rPr>
          <w:rFonts w:ascii="Times New Roman" w:hAnsi="Times New Roman" w:cs="Times New Roman"/>
          <w:sz w:val="24"/>
          <w:szCs w:val="24"/>
        </w:rPr>
      </w:pPr>
      <w:r>
        <w:rPr>
          <w:rFonts w:ascii="Times New Roman" w:hAnsi="Times New Roman" w:cs="Times New Roman"/>
          <w:sz w:val="24"/>
          <w:szCs w:val="24"/>
        </w:rPr>
        <w:tab/>
        <w:t xml:space="preserve">As a new historicist would point out, the novel's ability to inspire an opposition to or </w:t>
      </w:r>
      <w:r w:rsidRPr="009B5FA9">
        <w:rPr>
          <w:rFonts w:ascii="Times New Roman" w:hAnsi="Times New Roman" w:cs="Times New Roman"/>
          <w:sz w:val="24"/>
          <w:szCs w:val="24"/>
        </w:rPr>
        <w:t>subversion</w:t>
      </w:r>
      <w:r>
        <w:rPr>
          <w:rFonts w:ascii="Times New Roman" w:hAnsi="Times New Roman" w:cs="Times New Roman"/>
          <w:sz w:val="24"/>
          <w:szCs w:val="24"/>
        </w:rPr>
        <w:t xml:space="preserve"> of the current figures in power was thwarted by Walpole's need to keep his rhetoric </w:t>
      </w:r>
      <w:r>
        <w:rPr>
          <w:rFonts w:ascii="Times New Roman" w:hAnsi="Times New Roman" w:cs="Times New Roman"/>
          <w:sz w:val="24"/>
          <w:szCs w:val="24"/>
        </w:rPr>
        <w:lastRenderedPageBreak/>
        <w:t>soft and protect himself, which thus resulted in his message still being contained within the appropriate constraints of society. Both in the novel and in real life, he is bold enough to make suggestions of opposition but not to carry anything out: his characters in the novel</w:t>
      </w:r>
      <w:r w:rsidR="0049684C">
        <w:rPr>
          <w:rFonts w:ascii="Times New Roman" w:hAnsi="Times New Roman" w:cs="Times New Roman"/>
          <w:sz w:val="24"/>
          <w:szCs w:val="24"/>
        </w:rPr>
        <w:t xml:space="preserve"> disagree with Manfred but never suggest anything truly rebellious, such as overthrowing the prince. </w:t>
      </w:r>
      <w:r w:rsidR="00DA049C">
        <w:rPr>
          <w:rFonts w:ascii="Times New Roman" w:hAnsi="Times New Roman" w:cs="Times New Roman"/>
          <w:sz w:val="24"/>
          <w:szCs w:val="24"/>
        </w:rPr>
        <w:t xml:space="preserve">Once Manfred peacefully steps down from power, everyone is content and a new Prince steps into power. Similarly, </w:t>
      </w:r>
      <w:r w:rsidR="0049684C">
        <w:rPr>
          <w:rFonts w:ascii="Times New Roman" w:hAnsi="Times New Roman" w:cs="Times New Roman"/>
          <w:sz w:val="24"/>
          <w:szCs w:val="24"/>
        </w:rPr>
        <w:t xml:space="preserve">while Walpole tried to gather support to oppose some of the king's and prime minister's actions, he never overtly criticized either of them, as Wilkes had done, and he certainly never tried to organize an "Opposition" that would seek to actually change the political system. </w:t>
      </w:r>
      <w:r w:rsidR="00DA049C">
        <w:rPr>
          <w:rFonts w:ascii="Times New Roman" w:hAnsi="Times New Roman" w:cs="Times New Roman"/>
          <w:sz w:val="24"/>
          <w:szCs w:val="24"/>
        </w:rPr>
        <w:t>Once his</w:t>
      </w:r>
      <w:r w:rsidR="0049684C">
        <w:rPr>
          <w:rFonts w:ascii="Times New Roman" w:hAnsi="Times New Roman" w:cs="Times New Roman"/>
          <w:sz w:val="24"/>
          <w:szCs w:val="24"/>
        </w:rPr>
        <w:t xml:space="preserve"> present tyrants were removed from power and new Prime Minister Watson-Wentworth's adm</w:t>
      </w:r>
      <w:r w:rsidR="00DA049C">
        <w:rPr>
          <w:rFonts w:ascii="Times New Roman" w:hAnsi="Times New Roman" w:cs="Times New Roman"/>
          <w:sz w:val="24"/>
          <w:szCs w:val="24"/>
        </w:rPr>
        <w:t>inistration entered, Walpole too expressed</w:t>
      </w:r>
      <w:r w:rsidR="0049684C">
        <w:rPr>
          <w:rFonts w:ascii="Times New Roman" w:hAnsi="Times New Roman" w:cs="Times New Roman"/>
          <w:sz w:val="24"/>
          <w:szCs w:val="24"/>
        </w:rPr>
        <w:t xml:space="preserve"> content</w:t>
      </w:r>
      <w:r w:rsidR="00DA049C">
        <w:rPr>
          <w:rFonts w:ascii="Times New Roman" w:hAnsi="Times New Roman" w:cs="Times New Roman"/>
          <w:sz w:val="24"/>
          <w:szCs w:val="24"/>
        </w:rPr>
        <w:t>ment with these events (</w:t>
      </w:r>
      <w:proofErr w:type="spellStart"/>
      <w:r w:rsidR="00DA049C">
        <w:rPr>
          <w:rFonts w:ascii="Times New Roman" w:hAnsi="Times New Roman" w:cs="Times New Roman"/>
          <w:sz w:val="24"/>
          <w:szCs w:val="24"/>
        </w:rPr>
        <w:t>Ketton</w:t>
      </w:r>
      <w:proofErr w:type="spellEnd"/>
      <w:r w:rsidR="00DA049C">
        <w:rPr>
          <w:rFonts w:ascii="Times New Roman" w:hAnsi="Times New Roman" w:cs="Times New Roman"/>
          <w:sz w:val="24"/>
          <w:szCs w:val="24"/>
        </w:rPr>
        <w:t xml:space="preserve">-Cremer 204). </w:t>
      </w:r>
    </w:p>
    <w:p w:rsidR="00CF14B6" w:rsidRPr="0056777F" w:rsidRDefault="00491762" w:rsidP="00881A10">
      <w:pPr>
        <w:pStyle w:val="NoSpacing"/>
        <w:rPr>
          <w:rFonts w:ascii="Times New Roman" w:hAnsi="Times New Roman" w:cs="Times New Roman"/>
          <w:sz w:val="24"/>
          <w:szCs w:val="24"/>
        </w:rPr>
      </w:pPr>
      <w:r>
        <w:rPr>
          <w:rFonts w:ascii="Times New Roman" w:hAnsi="Times New Roman" w:cs="Times New Roman"/>
          <w:sz w:val="24"/>
          <w:szCs w:val="24"/>
        </w:rPr>
        <w:tab/>
      </w:r>
      <w:r w:rsidR="002E2447">
        <w:rPr>
          <w:rFonts w:ascii="Times New Roman" w:hAnsi="Times New Roman" w:cs="Times New Roman"/>
          <w:sz w:val="24"/>
          <w:szCs w:val="24"/>
        </w:rPr>
        <w:t>Despite the fact that Walpole</w:t>
      </w:r>
      <w:r w:rsidR="009B5FA9">
        <w:rPr>
          <w:rFonts w:ascii="Times New Roman" w:hAnsi="Times New Roman" w:cs="Times New Roman"/>
          <w:sz w:val="24"/>
          <w:szCs w:val="24"/>
        </w:rPr>
        <w:t>'s novel</w:t>
      </w:r>
      <w:r w:rsidR="002E2447">
        <w:rPr>
          <w:rFonts w:ascii="Times New Roman" w:hAnsi="Times New Roman" w:cs="Times New Roman"/>
          <w:sz w:val="24"/>
          <w:szCs w:val="24"/>
        </w:rPr>
        <w:t xml:space="preserve"> did not</w:t>
      </w:r>
      <w:r w:rsidR="002E2447" w:rsidRPr="0056777F">
        <w:rPr>
          <w:rFonts w:ascii="Times New Roman" w:hAnsi="Times New Roman" w:cs="Times New Roman"/>
          <w:sz w:val="24"/>
          <w:szCs w:val="24"/>
        </w:rPr>
        <w:t xml:space="preserve"> incit</w:t>
      </w:r>
      <w:r w:rsidR="002E2447">
        <w:rPr>
          <w:rFonts w:ascii="Times New Roman" w:hAnsi="Times New Roman" w:cs="Times New Roman"/>
          <w:sz w:val="24"/>
          <w:szCs w:val="24"/>
        </w:rPr>
        <w:t>e</w:t>
      </w:r>
      <w:r w:rsidR="002E2447" w:rsidRPr="0056777F">
        <w:rPr>
          <w:rFonts w:ascii="Times New Roman" w:hAnsi="Times New Roman" w:cs="Times New Roman"/>
          <w:sz w:val="24"/>
          <w:szCs w:val="24"/>
        </w:rPr>
        <w:t xml:space="preserve"> a</w:t>
      </w:r>
      <w:r w:rsidR="009B5FA9">
        <w:rPr>
          <w:rFonts w:ascii="Times New Roman" w:hAnsi="Times New Roman" w:cs="Times New Roman"/>
          <w:sz w:val="24"/>
          <w:szCs w:val="24"/>
        </w:rPr>
        <w:t>ny sort of</w:t>
      </w:r>
      <w:r w:rsidR="002E2447" w:rsidRPr="0056777F">
        <w:rPr>
          <w:rFonts w:ascii="Times New Roman" w:hAnsi="Times New Roman" w:cs="Times New Roman"/>
          <w:sz w:val="24"/>
          <w:szCs w:val="24"/>
        </w:rPr>
        <w:t xml:space="preserve"> strong opposition </w:t>
      </w:r>
      <w:r w:rsidR="002E2447">
        <w:rPr>
          <w:rFonts w:ascii="Times New Roman" w:hAnsi="Times New Roman" w:cs="Times New Roman"/>
          <w:sz w:val="24"/>
          <w:szCs w:val="24"/>
        </w:rPr>
        <w:t xml:space="preserve">against these political figures </w:t>
      </w:r>
      <w:r w:rsidR="009B5FA9">
        <w:rPr>
          <w:rFonts w:ascii="Times New Roman" w:hAnsi="Times New Roman" w:cs="Times New Roman"/>
          <w:sz w:val="24"/>
          <w:szCs w:val="24"/>
        </w:rPr>
        <w:t>as he may have desired,</w:t>
      </w:r>
      <w:r w:rsidR="002E2447" w:rsidRPr="0056777F">
        <w:rPr>
          <w:rFonts w:ascii="Times New Roman" w:hAnsi="Times New Roman" w:cs="Times New Roman"/>
          <w:sz w:val="24"/>
          <w:szCs w:val="24"/>
        </w:rPr>
        <w:t xml:space="preserve"> </w:t>
      </w:r>
      <w:r w:rsidR="002E2447">
        <w:rPr>
          <w:rFonts w:ascii="Times New Roman" w:hAnsi="Times New Roman" w:cs="Times New Roman"/>
          <w:sz w:val="24"/>
          <w:szCs w:val="24"/>
        </w:rPr>
        <w:t>his</w:t>
      </w:r>
      <w:r w:rsidR="002E2447" w:rsidRPr="0056777F">
        <w:rPr>
          <w:rFonts w:ascii="Times New Roman" w:hAnsi="Times New Roman" w:cs="Times New Roman"/>
          <w:sz w:val="24"/>
          <w:szCs w:val="24"/>
        </w:rPr>
        <w:t xml:space="preserve"> novel </w:t>
      </w:r>
      <w:r w:rsidR="002E2447">
        <w:rPr>
          <w:rFonts w:ascii="Times New Roman" w:hAnsi="Times New Roman" w:cs="Times New Roman"/>
          <w:sz w:val="24"/>
          <w:szCs w:val="24"/>
        </w:rPr>
        <w:t xml:space="preserve">nevertheless </w:t>
      </w:r>
      <w:r w:rsidR="002E2447" w:rsidRPr="0056777F">
        <w:rPr>
          <w:rFonts w:ascii="Times New Roman" w:hAnsi="Times New Roman" w:cs="Times New Roman"/>
          <w:sz w:val="24"/>
          <w:szCs w:val="24"/>
        </w:rPr>
        <w:t xml:space="preserve">had an invaluable influence on literature </w:t>
      </w:r>
      <w:r w:rsidR="002E2447">
        <w:rPr>
          <w:rFonts w:ascii="Times New Roman" w:hAnsi="Times New Roman" w:cs="Times New Roman"/>
          <w:sz w:val="24"/>
          <w:szCs w:val="24"/>
        </w:rPr>
        <w:t>and culture. Walpole called Otranto "A Gothic Story" in his preface to the second edition, which has resulted in its being unanimously considered by scholars to be the first gothic novel (</w:t>
      </w:r>
      <w:r w:rsidR="00CF14B6">
        <w:rPr>
          <w:rFonts w:ascii="Times New Roman" w:hAnsi="Times New Roman" w:cs="Times New Roman"/>
          <w:sz w:val="24"/>
          <w:szCs w:val="24"/>
        </w:rPr>
        <w:t>Watt 12</w:t>
      </w:r>
      <w:r w:rsidR="002E2447">
        <w:rPr>
          <w:rFonts w:ascii="Times New Roman" w:hAnsi="Times New Roman" w:cs="Times New Roman"/>
          <w:sz w:val="24"/>
          <w:szCs w:val="24"/>
        </w:rPr>
        <w:t xml:space="preserve">). It has therefore set </w:t>
      </w:r>
      <w:r w:rsidR="002E2447" w:rsidRPr="0056777F">
        <w:rPr>
          <w:rFonts w:ascii="Times New Roman" w:hAnsi="Times New Roman" w:cs="Times New Roman"/>
          <w:sz w:val="24"/>
          <w:szCs w:val="24"/>
        </w:rPr>
        <w:t xml:space="preserve">the </w:t>
      </w:r>
      <w:r w:rsidR="002E2447">
        <w:rPr>
          <w:rFonts w:ascii="Times New Roman" w:hAnsi="Times New Roman" w:cs="Times New Roman"/>
          <w:sz w:val="24"/>
          <w:szCs w:val="24"/>
        </w:rPr>
        <w:t xml:space="preserve">basic </w:t>
      </w:r>
      <w:r w:rsidR="002E2447" w:rsidRPr="0056777F">
        <w:rPr>
          <w:rFonts w:ascii="Times New Roman" w:hAnsi="Times New Roman" w:cs="Times New Roman"/>
          <w:sz w:val="24"/>
          <w:szCs w:val="24"/>
        </w:rPr>
        <w:t xml:space="preserve">standards for the gothic genre that would </w:t>
      </w:r>
      <w:r w:rsidR="00881A10">
        <w:rPr>
          <w:rFonts w:ascii="Times New Roman" w:hAnsi="Times New Roman" w:cs="Times New Roman"/>
          <w:sz w:val="24"/>
          <w:szCs w:val="24"/>
        </w:rPr>
        <w:t>become popular a few decades later.</w:t>
      </w:r>
    </w:p>
    <w:p w:rsidR="002E2447" w:rsidRPr="002E2447" w:rsidRDefault="002E2447" w:rsidP="00E11C9E">
      <w:pPr>
        <w:pStyle w:val="NoSpacing"/>
        <w:rPr>
          <w:rFonts w:ascii="Times New Roman" w:hAnsi="Times New Roman" w:cs="Times New Roman"/>
          <w:b/>
          <w:sz w:val="24"/>
          <w:szCs w:val="24"/>
        </w:rPr>
      </w:pPr>
      <w:r w:rsidRPr="002E2447">
        <w:rPr>
          <w:rFonts w:ascii="Times New Roman" w:hAnsi="Times New Roman" w:cs="Times New Roman"/>
          <w:b/>
          <w:sz w:val="24"/>
          <w:szCs w:val="24"/>
        </w:rPr>
        <w:t>Concluding Thoughts</w:t>
      </w:r>
      <w:r w:rsidR="00E11C9E" w:rsidRPr="002E2447">
        <w:rPr>
          <w:rFonts w:ascii="Times New Roman" w:hAnsi="Times New Roman" w:cs="Times New Roman"/>
          <w:b/>
          <w:sz w:val="24"/>
          <w:szCs w:val="24"/>
        </w:rPr>
        <w:tab/>
      </w:r>
    </w:p>
    <w:p w:rsidR="00E11C9E" w:rsidRPr="0056777F" w:rsidRDefault="002E2447" w:rsidP="00E11C9E">
      <w:pPr>
        <w:pStyle w:val="NoSpacing"/>
        <w:rPr>
          <w:rFonts w:ascii="Times New Roman" w:hAnsi="Times New Roman" w:cs="Times New Roman"/>
          <w:sz w:val="24"/>
          <w:szCs w:val="24"/>
        </w:rPr>
      </w:pPr>
      <w:r>
        <w:rPr>
          <w:rFonts w:ascii="Times New Roman" w:hAnsi="Times New Roman" w:cs="Times New Roman"/>
          <w:sz w:val="24"/>
          <w:szCs w:val="24"/>
        </w:rPr>
        <w:tab/>
      </w:r>
      <w:r w:rsidR="00E11C9E">
        <w:rPr>
          <w:rFonts w:ascii="Times New Roman" w:hAnsi="Times New Roman" w:cs="Times New Roman"/>
          <w:sz w:val="24"/>
          <w:szCs w:val="24"/>
        </w:rPr>
        <w:t xml:space="preserve">Walpole's intent is clearly to portray </w:t>
      </w:r>
      <w:r w:rsidR="00E11C9E" w:rsidRPr="0056777F">
        <w:rPr>
          <w:rFonts w:ascii="Times New Roman" w:hAnsi="Times New Roman" w:cs="Times New Roman"/>
          <w:sz w:val="24"/>
          <w:szCs w:val="24"/>
        </w:rPr>
        <w:t xml:space="preserve">Manfred </w:t>
      </w:r>
      <w:r w:rsidR="00E11C9E">
        <w:rPr>
          <w:rFonts w:ascii="Times New Roman" w:hAnsi="Times New Roman" w:cs="Times New Roman"/>
          <w:sz w:val="24"/>
          <w:szCs w:val="24"/>
        </w:rPr>
        <w:t>a</w:t>
      </w:r>
      <w:r w:rsidR="00E11C9E" w:rsidRPr="0056777F">
        <w:rPr>
          <w:rFonts w:ascii="Times New Roman" w:hAnsi="Times New Roman" w:cs="Times New Roman"/>
          <w:sz w:val="24"/>
          <w:szCs w:val="24"/>
        </w:rPr>
        <w:t xml:space="preserve">s a tyrant, but not one who can be matched </w:t>
      </w:r>
      <w:r w:rsidR="00E11C9E">
        <w:rPr>
          <w:rFonts w:ascii="Times New Roman" w:hAnsi="Times New Roman" w:cs="Times New Roman"/>
          <w:sz w:val="24"/>
          <w:szCs w:val="24"/>
        </w:rPr>
        <w:t>as a representation of</w:t>
      </w:r>
      <w:r w:rsidR="00E11C9E" w:rsidRPr="0056777F">
        <w:rPr>
          <w:rFonts w:ascii="Times New Roman" w:hAnsi="Times New Roman" w:cs="Times New Roman"/>
          <w:sz w:val="24"/>
          <w:szCs w:val="24"/>
        </w:rPr>
        <w:t xml:space="preserve"> King George III. </w:t>
      </w:r>
      <w:r w:rsidR="00E11C9E">
        <w:rPr>
          <w:rFonts w:ascii="Times New Roman" w:hAnsi="Times New Roman" w:cs="Times New Roman"/>
          <w:sz w:val="24"/>
          <w:szCs w:val="24"/>
        </w:rPr>
        <w:t xml:space="preserve">The excerpts cited </w:t>
      </w:r>
      <w:r>
        <w:rPr>
          <w:rFonts w:ascii="Times New Roman" w:hAnsi="Times New Roman" w:cs="Times New Roman"/>
          <w:sz w:val="24"/>
          <w:szCs w:val="24"/>
        </w:rPr>
        <w:t>earlier</w:t>
      </w:r>
      <w:r w:rsidR="00E11C9E">
        <w:rPr>
          <w:rFonts w:ascii="Times New Roman" w:hAnsi="Times New Roman" w:cs="Times New Roman"/>
          <w:sz w:val="24"/>
          <w:szCs w:val="24"/>
        </w:rPr>
        <w:t xml:space="preserve"> from Walpole's own writings and those of his biographer show plainly that </w:t>
      </w:r>
      <w:r w:rsidR="0098681F">
        <w:rPr>
          <w:rFonts w:ascii="Times New Roman" w:hAnsi="Times New Roman" w:cs="Times New Roman"/>
          <w:sz w:val="24"/>
          <w:szCs w:val="24"/>
        </w:rPr>
        <w:t xml:space="preserve">the sources of </w:t>
      </w:r>
      <w:r w:rsidR="00E11C9E">
        <w:rPr>
          <w:rFonts w:ascii="Times New Roman" w:hAnsi="Times New Roman" w:cs="Times New Roman"/>
          <w:sz w:val="24"/>
          <w:szCs w:val="24"/>
        </w:rPr>
        <w:t>Walpole's</w:t>
      </w:r>
      <w:r w:rsidR="0098681F">
        <w:rPr>
          <w:rFonts w:ascii="Times New Roman" w:hAnsi="Times New Roman" w:cs="Times New Roman"/>
          <w:sz w:val="24"/>
          <w:szCs w:val="24"/>
        </w:rPr>
        <w:t xml:space="preserve"> concerns of tyranny are the key political figures of Parliament and the prime minister, rather than the king.</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Walpole's portrayal of these concerns in the novel through the figure of Manfred shaped the gothic genre; so even though he did not have an influence along the lines of inciting a rebellion to prevent tyranny, he was able to lead the way in forming a new genre of literature that would allow for authors in the future to work through their political concerns and perhaps covertly encourage rebellion against the current form of politics among their readers.   </w:t>
      </w:r>
      <w:r w:rsidR="0098681F">
        <w:rPr>
          <w:rFonts w:ascii="Times New Roman" w:hAnsi="Times New Roman" w:cs="Times New Roman"/>
          <w:sz w:val="24"/>
          <w:szCs w:val="24"/>
        </w:rPr>
        <w:t xml:space="preserve">  </w:t>
      </w:r>
      <w:r w:rsidR="00E11C9E">
        <w:rPr>
          <w:rFonts w:ascii="Times New Roman" w:hAnsi="Times New Roman" w:cs="Times New Roman"/>
          <w:sz w:val="24"/>
          <w:szCs w:val="24"/>
        </w:rPr>
        <w:t xml:space="preserve">  </w:t>
      </w:r>
    </w:p>
    <w:p w:rsidR="00A35464" w:rsidRDefault="00A35464">
      <w:pPr>
        <w:rPr>
          <w:rFonts w:ascii="Times New Roman" w:hAnsi="Times New Roman" w:cs="Times New Roman"/>
          <w:sz w:val="24"/>
          <w:szCs w:val="24"/>
        </w:rPr>
      </w:pPr>
      <w:r>
        <w:rPr>
          <w:rFonts w:ascii="Times New Roman" w:hAnsi="Times New Roman" w:cs="Times New Roman"/>
          <w:sz w:val="24"/>
          <w:szCs w:val="24"/>
        </w:rPr>
        <w:br w:type="page"/>
      </w:r>
    </w:p>
    <w:p w:rsidR="00913155" w:rsidRPr="00A35464" w:rsidRDefault="00A35464" w:rsidP="00A35464">
      <w:pPr>
        <w:pStyle w:val="NoSpacing"/>
        <w:jc w:val="center"/>
        <w:rPr>
          <w:rFonts w:ascii="Times New Roman" w:hAnsi="Times New Roman" w:cs="Times New Roman"/>
          <w:b/>
          <w:sz w:val="24"/>
          <w:szCs w:val="24"/>
        </w:rPr>
      </w:pPr>
      <w:r w:rsidRPr="00A35464">
        <w:rPr>
          <w:rFonts w:ascii="Times New Roman" w:hAnsi="Times New Roman" w:cs="Times New Roman"/>
          <w:b/>
          <w:sz w:val="24"/>
          <w:szCs w:val="24"/>
        </w:rPr>
        <w:lastRenderedPageBreak/>
        <w:t>References</w:t>
      </w:r>
    </w:p>
    <w:p w:rsidR="005C2DD6" w:rsidRDefault="005C2DD6" w:rsidP="005C2DD6">
      <w:pPr>
        <w:pStyle w:val="NoSpacing"/>
        <w:ind w:left="720" w:hanging="720"/>
        <w:rPr>
          <w:rFonts w:ascii="Times New Roman" w:hAnsi="Times New Roman" w:cs="Times New Roman"/>
          <w:sz w:val="24"/>
          <w:szCs w:val="24"/>
        </w:rPr>
      </w:pPr>
      <w:r>
        <w:rPr>
          <w:rFonts w:ascii="Times New Roman" w:hAnsi="Times New Roman" w:cs="Times New Roman"/>
          <w:sz w:val="24"/>
          <w:szCs w:val="24"/>
        </w:rPr>
        <w:t>Bird, Benjamin. "</w:t>
      </w:r>
      <w:r w:rsidRPr="00980DEC">
        <w:rPr>
          <w:rFonts w:ascii="Times New Roman" w:hAnsi="Times New Roman" w:cs="Times New Roman"/>
          <w:sz w:val="24"/>
          <w:szCs w:val="24"/>
        </w:rPr>
        <w:t>Treason and Imagination: The Anxiety of Legitimacy in the Subject of the 1760s</w:t>
      </w:r>
      <w:r>
        <w:rPr>
          <w:rFonts w:ascii="Times New Roman" w:hAnsi="Times New Roman" w:cs="Times New Roman"/>
          <w:sz w:val="24"/>
          <w:szCs w:val="24"/>
        </w:rPr>
        <w:t>."</w:t>
      </w:r>
      <w:r w:rsidRPr="00980DEC">
        <w:rPr>
          <w:rFonts w:ascii="Times New Roman" w:hAnsi="Times New Roman" w:cs="Times New Roman"/>
          <w:sz w:val="24"/>
          <w:szCs w:val="24"/>
        </w:rPr>
        <w:t xml:space="preserve"> </w:t>
      </w:r>
      <w:r w:rsidRPr="00A63E63">
        <w:rPr>
          <w:rFonts w:ascii="Times New Roman" w:hAnsi="Times New Roman" w:cs="Times New Roman"/>
          <w:i/>
          <w:sz w:val="24"/>
          <w:szCs w:val="24"/>
        </w:rPr>
        <w:t>Romanticism</w:t>
      </w:r>
      <w:r>
        <w:rPr>
          <w:rFonts w:ascii="Times New Roman" w:hAnsi="Times New Roman" w:cs="Times New Roman"/>
          <w:i/>
          <w:sz w:val="24"/>
          <w:szCs w:val="24"/>
        </w:rPr>
        <w:t>,</w:t>
      </w:r>
      <w:r w:rsidRPr="00980DEC">
        <w:rPr>
          <w:rFonts w:ascii="Times New Roman" w:hAnsi="Times New Roman" w:cs="Times New Roman"/>
          <w:sz w:val="24"/>
          <w:szCs w:val="24"/>
        </w:rPr>
        <w:t xml:space="preserve"> </w:t>
      </w:r>
      <w:r>
        <w:rPr>
          <w:rFonts w:ascii="Times New Roman" w:hAnsi="Times New Roman" w:cs="Times New Roman"/>
          <w:sz w:val="24"/>
          <w:szCs w:val="24"/>
        </w:rPr>
        <w:t>vol. 12, no.</w:t>
      </w:r>
      <w:r w:rsidRPr="00980DEC">
        <w:rPr>
          <w:rFonts w:ascii="Times New Roman" w:hAnsi="Times New Roman" w:cs="Times New Roman"/>
          <w:sz w:val="24"/>
          <w:szCs w:val="24"/>
        </w:rPr>
        <w:t>3</w:t>
      </w:r>
      <w:r>
        <w:rPr>
          <w:rFonts w:ascii="Times New Roman" w:hAnsi="Times New Roman" w:cs="Times New Roman"/>
          <w:sz w:val="24"/>
          <w:szCs w:val="24"/>
        </w:rPr>
        <w:t xml:space="preserve">, </w:t>
      </w:r>
      <w:r w:rsidRPr="00980DEC">
        <w:rPr>
          <w:rFonts w:ascii="Times New Roman" w:hAnsi="Times New Roman" w:cs="Times New Roman"/>
          <w:sz w:val="24"/>
          <w:szCs w:val="24"/>
        </w:rPr>
        <w:t>2006</w:t>
      </w:r>
      <w:r>
        <w:rPr>
          <w:rFonts w:ascii="Times New Roman" w:hAnsi="Times New Roman" w:cs="Times New Roman"/>
          <w:sz w:val="24"/>
          <w:szCs w:val="24"/>
        </w:rPr>
        <w:t xml:space="preserve">, pp. 189–199. </w:t>
      </w:r>
      <w:r w:rsidRPr="00D25FE3">
        <w:rPr>
          <w:rFonts w:ascii="Times New Roman" w:hAnsi="Times New Roman" w:cs="Times New Roman"/>
          <w:i/>
          <w:sz w:val="24"/>
          <w:szCs w:val="24"/>
        </w:rPr>
        <w:t>Project MUSE</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10.1353/rom.2007.0000. Accessed 12 November 2017.</w:t>
      </w:r>
    </w:p>
    <w:p w:rsidR="005C2DD6" w:rsidRDefault="005C2DD6" w:rsidP="005C2DD6">
      <w:pPr>
        <w:pStyle w:val="NoSpacing"/>
        <w:ind w:left="720" w:hanging="720"/>
        <w:rPr>
          <w:rFonts w:ascii="Times New Roman" w:hAnsi="Times New Roman" w:cs="Times New Roman"/>
          <w:sz w:val="24"/>
          <w:szCs w:val="24"/>
        </w:rPr>
      </w:pPr>
      <w:r>
        <w:rPr>
          <w:rFonts w:ascii="Times New Roman" w:hAnsi="Times New Roman" w:cs="Times New Roman"/>
          <w:sz w:val="24"/>
          <w:szCs w:val="24"/>
        </w:rPr>
        <w:t>Dole, Carol M. "</w:t>
      </w:r>
      <w:r w:rsidRPr="00980DEC">
        <w:rPr>
          <w:rFonts w:ascii="Times New Roman" w:hAnsi="Times New Roman" w:cs="Times New Roman"/>
          <w:sz w:val="24"/>
          <w:szCs w:val="24"/>
        </w:rPr>
        <w:t xml:space="preserve">Three Tyrants in </w:t>
      </w:r>
      <w:r w:rsidRPr="00980DEC">
        <w:rPr>
          <w:rFonts w:ascii="Times New Roman" w:hAnsi="Times New Roman" w:cs="Times New Roman"/>
          <w:i/>
          <w:sz w:val="24"/>
          <w:szCs w:val="24"/>
        </w:rPr>
        <w:t>The Castle of Otranto</w:t>
      </w:r>
      <w:r w:rsidRPr="00A93C12">
        <w:rPr>
          <w:rFonts w:ascii="Times New Roman" w:hAnsi="Times New Roman" w:cs="Times New Roman"/>
          <w:sz w:val="24"/>
          <w:szCs w:val="24"/>
        </w:rPr>
        <w:t>."</w:t>
      </w:r>
      <w:r>
        <w:rPr>
          <w:rFonts w:ascii="Times New Roman" w:hAnsi="Times New Roman" w:cs="Times New Roman"/>
          <w:i/>
          <w:sz w:val="24"/>
          <w:szCs w:val="24"/>
        </w:rPr>
        <w:t xml:space="preserve"> </w:t>
      </w:r>
      <w:r w:rsidRPr="00980DEC">
        <w:rPr>
          <w:rFonts w:ascii="Times New Roman" w:hAnsi="Times New Roman" w:cs="Times New Roman"/>
          <w:i/>
          <w:sz w:val="24"/>
          <w:szCs w:val="24"/>
        </w:rPr>
        <w:t>English Language Notes</w:t>
      </w:r>
      <w:r w:rsidRPr="00980DEC">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26, no. 1, </w:t>
      </w:r>
      <w:r w:rsidRPr="00980DEC">
        <w:rPr>
          <w:rFonts w:ascii="Times New Roman" w:hAnsi="Times New Roman" w:cs="Times New Roman"/>
          <w:sz w:val="24"/>
          <w:szCs w:val="24"/>
        </w:rPr>
        <w:t>1988</w:t>
      </w:r>
      <w:r>
        <w:rPr>
          <w:rFonts w:ascii="Times New Roman" w:hAnsi="Times New Roman" w:cs="Times New Roman"/>
          <w:sz w:val="24"/>
          <w:szCs w:val="24"/>
        </w:rPr>
        <w:t>, pp. 26–35.</w:t>
      </w:r>
      <w:r w:rsidRPr="00980DEC">
        <w:rPr>
          <w:rFonts w:ascii="Times New Roman" w:hAnsi="Times New Roman" w:cs="Times New Roman"/>
          <w:sz w:val="24"/>
          <w:szCs w:val="24"/>
        </w:rPr>
        <w:t xml:space="preserve"> </w:t>
      </w:r>
    </w:p>
    <w:p w:rsidR="005C2DD6" w:rsidRDefault="005C2DD6" w:rsidP="005C2DD6">
      <w:pPr>
        <w:pStyle w:val="NoSpacing"/>
      </w:pPr>
      <w:r w:rsidRPr="00905530">
        <w:rPr>
          <w:rFonts w:ascii="Times New Roman" w:hAnsi="Times New Roman" w:cs="Times New Roman"/>
          <w:sz w:val="24"/>
          <w:szCs w:val="24"/>
        </w:rPr>
        <w:t>"</w:t>
      </w:r>
      <w:r>
        <w:rPr>
          <w:rFonts w:ascii="Times New Roman" w:hAnsi="Times New Roman" w:cs="Times New Roman"/>
          <w:sz w:val="24"/>
          <w:szCs w:val="24"/>
        </w:rPr>
        <w:t xml:space="preserve">John Wilkes." </w:t>
      </w:r>
      <w:r w:rsidRPr="007A036E">
        <w:rPr>
          <w:rFonts w:ascii="Times New Roman" w:hAnsi="Times New Roman" w:cs="Times New Roman"/>
          <w:i/>
          <w:sz w:val="24"/>
          <w:szCs w:val="24"/>
        </w:rPr>
        <w:t xml:space="preserve">Encyclopedia </w:t>
      </w:r>
      <w:proofErr w:type="spellStart"/>
      <w:r w:rsidRPr="007A036E">
        <w:rPr>
          <w:rFonts w:ascii="Times New Roman" w:hAnsi="Times New Roman" w:cs="Times New Roman"/>
          <w:i/>
          <w:sz w:val="24"/>
          <w:szCs w:val="24"/>
        </w:rPr>
        <w:t>Brittanica</w:t>
      </w:r>
      <w:proofErr w:type="spellEnd"/>
      <w:r>
        <w:rPr>
          <w:rFonts w:ascii="Times New Roman" w:hAnsi="Times New Roman" w:cs="Times New Roman"/>
          <w:sz w:val="24"/>
          <w:szCs w:val="24"/>
        </w:rPr>
        <w:t xml:space="preserve">. Accessed 8 December 2017. </w:t>
      </w:r>
      <w:r>
        <w:rPr>
          <w:rFonts w:ascii="Times New Roman" w:hAnsi="Times New Roman" w:cs="Times New Roman"/>
          <w:sz w:val="24"/>
          <w:szCs w:val="24"/>
        </w:rPr>
        <w:tab/>
      </w:r>
      <w:r w:rsidRPr="00D44B45">
        <w:rPr>
          <w:rFonts w:ascii="Times New Roman" w:hAnsi="Times New Roman" w:cs="Times New Roman"/>
          <w:sz w:val="24"/>
          <w:szCs w:val="24"/>
        </w:rPr>
        <w:t>www.britannica.com/biography/</w:t>
      </w:r>
      <w:r>
        <w:rPr>
          <w:rFonts w:ascii="Times New Roman" w:hAnsi="Times New Roman" w:cs="Times New Roman"/>
          <w:sz w:val="24"/>
          <w:szCs w:val="24"/>
        </w:rPr>
        <w:t xml:space="preserve">John-Wilkes </w:t>
      </w:r>
      <w:r>
        <w:t xml:space="preserve"> </w:t>
      </w:r>
    </w:p>
    <w:p w:rsidR="005C2DD6" w:rsidRDefault="005C2DD6" w:rsidP="005C2DD6">
      <w:pPr>
        <w:pStyle w:val="NoSpacing"/>
        <w:ind w:left="720" w:hanging="720"/>
        <w:rPr>
          <w:rFonts w:ascii="Times New Roman" w:hAnsi="Times New Roman" w:cs="Times New Roman"/>
          <w:sz w:val="24"/>
          <w:szCs w:val="24"/>
        </w:rPr>
      </w:pPr>
      <w:proofErr w:type="spellStart"/>
      <w:r>
        <w:rPr>
          <w:rFonts w:ascii="Times New Roman" w:hAnsi="Times New Roman" w:cs="Times New Roman"/>
          <w:sz w:val="24"/>
          <w:szCs w:val="24"/>
        </w:rPr>
        <w:t>Ketton</w:t>
      </w:r>
      <w:proofErr w:type="spellEnd"/>
      <w:r>
        <w:rPr>
          <w:rFonts w:ascii="Times New Roman" w:hAnsi="Times New Roman" w:cs="Times New Roman"/>
          <w:sz w:val="24"/>
          <w:szCs w:val="24"/>
        </w:rPr>
        <w:t xml:space="preserve">-Cremer, R.W. </w:t>
      </w:r>
      <w:r w:rsidRPr="00341D82">
        <w:rPr>
          <w:rFonts w:ascii="Times New Roman" w:hAnsi="Times New Roman" w:cs="Times New Roman"/>
          <w:i/>
          <w:sz w:val="24"/>
          <w:szCs w:val="24"/>
        </w:rPr>
        <w:t>Horace Walpole: A Biography</w:t>
      </w:r>
      <w:r>
        <w:rPr>
          <w:rFonts w:ascii="Times New Roman" w:hAnsi="Times New Roman" w:cs="Times New Roman"/>
          <w:sz w:val="24"/>
          <w:szCs w:val="24"/>
        </w:rPr>
        <w:t xml:space="preserve">. Cornell University Press, 1964.  </w:t>
      </w:r>
    </w:p>
    <w:p w:rsidR="005C2DD6" w:rsidRDefault="005C2DD6" w:rsidP="005C2DD6">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Lewis, W. S., editor. Horace </w:t>
      </w:r>
      <w:r w:rsidRPr="00C1405C">
        <w:rPr>
          <w:rFonts w:ascii="Times New Roman" w:hAnsi="Times New Roman" w:cs="Times New Roman"/>
          <w:i/>
          <w:sz w:val="24"/>
          <w:szCs w:val="24"/>
        </w:rPr>
        <w:t>Walpole's Correspondence: Yale Edition</w:t>
      </w:r>
      <w:r>
        <w:rPr>
          <w:rFonts w:ascii="Times New Roman" w:hAnsi="Times New Roman" w:cs="Times New Roman"/>
          <w:sz w:val="24"/>
          <w:szCs w:val="24"/>
        </w:rPr>
        <w:t xml:space="preserve">. Yale University Press, 1937–1983. Accessed 1 December 2017. </w:t>
      </w:r>
      <w:r w:rsidR="007B26B0">
        <w:rPr>
          <w:rFonts w:ascii="Times New Roman" w:hAnsi="Times New Roman" w:cs="Times New Roman"/>
          <w:sz w:val="24"/>
          <w:szCs w:val="24"/>
        </w:rPr>
        <w:t>h</w:t>
      </w:r>
      <w:r>
        <w:rPr>
          <w:rFonts w:ascii="Times New Roman" w:hAnsi="Times New Roman" w:cs="Times New Roman"/>
          <w:sz w:val="24"/>
          <w:szCs w:val="24"/>
        </w:rPr>
        <w:t>ttp</w:t>
      </w:r>
      <w:r w:rsidRPr="00C1405C">
        <w:rPr>
          <w:rFonts w:ascii="Times New Roman" w:hAnsi="Times New Roman" w:cs="Times New Roman"/>
          <w:sz w:val="24"/>
          <w:szCs w:val="24"/>
        </w:rPr>
        <w:t>://images.library.yale.edu/hwcorrespondence</w:t>
      </w:r>
    </w:p>
    <w:p w:rsidR="005C2DD6" w:rsidRDefault="005C2DD6" w:rsidP="005C2DD6">
      <w:pPr>
        <w:pStyle w:val="NoSpacing"/>
      </w:pPr>
      <w:r w:rsidRPr="00905530">
        <w:rPr>
          <w:rFonts w:ascii="Times New Roman" w:hAnsi="Times New Roman" w:cs="Times New Roman"/>
          <w:sz w:val="24"/>
          <w:szCs w:val="24"/>
        </w:rPr>
        <w:t>"</w:t>
      </w:r>
      <w:r>
        <w:rPr>
          <w:rFonts w:ascii="Times New Roman" w:hAnsi="Times New Roman" w:cs="Times New Roman"/>
          <w:sz w:val="24"/>
          <w:szCs w:val="24"/>
        </w:rPr>
        <w:t xml:space="preserve">Treaty of Paris." </w:t>
      </w:r>
      <w:r w:rsidRPr="007A036E">
        <w:rPr>
          <w:rFonts w:ascii="Times New Roman" w:hAnsi="Times New Roman" w:cs="Times New Roman"/>
          <w:i/>
          <w:sz w:val="24"/>
          <w:szCs w:val="24"/>
        </w:rPr>
        <w:t>U.S. Office of the Historian</w:t>
      </w:r>
      <w:r>
        <w:rPr>
          <w:rFonts w:ascii="Times New Roman" w:hAnsi="Times New Roman" w:cs="Times New Roman"/>
          <w:sz w:val="24"/>
          <w:szCs w:val="24"/>
        </w:rPr>
        <w:t xml:space="preserve">. Accessed 8 December 2017. </w:t>
      </w:r>
      <w:r>
        <w:rPr>
          <w:rFonts w:ascii="Times New Roman" w:hAnsi="Times New Roman" w:cs="Times New Roman"/>
          <w:sz w:val="24"/>
          <w:szCs w:val="24"/>
        </w:rPr>
        <w:tab/>
      </w:r>
      <w:r w:rsidRPr="007A036E">
        <w:rPr>
          <w:rFonts w:ascii="Times New Roman" w:hAnsi="Times New Roman" w:cs="Times New Roman"/>
          <w:sz w:val="24"/>
          <w:szCs w:val="24"/>
        </w:rPr>
        <w:t>https://history.state.gov/milestones/1750-1775/treaty-of-paris</w:t>
      </w:r>
    </w:p>
    <w:p w:rsidR="005C2DD6" w:rsidRDefault="005C2DD6" w:rsidP="005C2DD6">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Walpole, Horace. </w:t>
      </w:r>
      <w:r w:rsidRPr="00083C35">
        <w:rPr>
          <w:rFonts w:ascii="Times New Roman" w:hAnsi="Times New Roman" w:cs="Times New Roman"/>
          <w:i/>
          <w:sz w:val="24"/>
          <w:szCs w:val="24"/>
        </w:rPr>
        <w:t>The Castle of Otran</w:t>
      </w:r>
      <w:r w:rsidR="007B26B0">
        <w:rPr>
          <w:rFonts w:ascii="Times New Roman" w:hAnsi="Times New Roman" w:cs="Times New Roman"/>
          <w:i/>
          <w:sz w:val="24"/>
          <w:szCs w:val="24"/>
        </w:rPr>
        <w:t>t</w:t>
      </w:r>
      <w:r w:rsidRPr="00083C35">
        <w:rPr>
          <w:rFonts w:ascii="Times New Roman" w:hAnsi="Times New Roman" w:cs="Times New Roman"/>
          <w:i/>
          <w:sz w:val="24"/>
          <w:szCs w:val="24"/>
        </w:rPr>
        <w:t>o</w:t>
      </w:r>
      <w:r>
        <w:rPr>
          <w:rFonts w:ascii="Times New Roman" w:hAnsi="Times New Roman" w:cs="Times New Roman"/>
          <w:sz w:val="24"/>
          <w:szCs w:val="24"/>
        </w:rPr>
        <w:t>. Edited by Sandra K. Williams, Idle Spider Books, 2011.</w:t>
      </w:r>
    </w:p>
    <w:p w:rsidR="005C2DD6" w:rsidRDefault="005C2DD6" w:rsidP="005C2DD6">
      <w:pPr>
        <w:pStyle w:val="NoSpacing"/>
        <w:ind w:left="720" w:hanging="720"/>
        <w:rPr>
          <w:rFonts w:ascii="Times New Roman" w:hAnsi="Times New Roman" w:cs="Times New Roman"/>
          <w:sz w:val="24"/>
          <w:szCs w:val="24"/>
        </w:rPr>
      </w:pPr>
      <w:r w:rsidRPr="00905530">
        <w:rPr>
          <w:rFonts w:ascii="Times New Roman" w:hAnsi="Times New Roman" w:cs="Times New Roman"/>
          <w:sz w:val="24"/>
          <w:szCs w:val="24"/>
        </w:rPr>
        <w:t xml:space="preserve">Watt, James. "Origins: Horace Walpole and The Castle of Otranto." </w:t>
      </w:r>
      <w:r w:rsidRPr="00905530">
        <w:rPr>
          <w:rFonts w:ascii="Times New Roman" w:hAnsi="Times New Roman" w:cs="Times New Roman"/>
          <w:i/>
          <w:sz w:val="24"/>
          <w:szCs w:val="24"/>
        </w:rPr>
        <w:t>Contesting the Gothic</w:t>
      </w:r>
      <w:r>
        <w:rPr>
          <w:rFonts w:ascii="Times New Roman" w:hAnsi="Times New Roman" w:cs="Times New Roman"/>
          <w:sz w:val="24"/>
          <w:szCs w:val="24"/>
        </w:rPr>
        <w:t>. Cambridge University Press, 1999</w:t>
      </w:r>
      <w:r w:rsidRPr="00905530">
        <w:rPr>
          <w:rFonts w:ascii="Times New Roman" w:hAnsi="Times New Roman" w:cs="Times New Roman"/>
          <w:sz w:val="24"/>
          <w:szCs w:val="24"/>
        </w:rPr>
        <w:t xml:space="preserve"> pp. 12–41. </w:t>
      </w:r>
    </w:p>
    <w:p w:rsidR="005C2DD6" w:rsidRPr="0056777F" w:rsidRDefault="005C2DD6" w:rsidP="0056777F">
      <w:pPr>
        <w:pStyle w:val="NoSpacing"/>
        <w:rPr>
          <w:rFonts w:ascii="Times New Roman" w:hAnsi="Times New Roman" w:cs="Times New Roman"/>
          <w:sz w:val="24"/>
          <w:szCs w:val="24"/>
        </w:rPr>
      </w:pPr>
    </w:p>
    <w:p w:rsidR="00913155" w:rsidRPr="0056777F" w:rsidRDefault="00913155" w:rsidP="0056777F">
      <w:pPr>
        <w:pStyle w:val="NoSpacing"/>
        <w:rPr>
          <w:rFonts w:ascii="Times New Roman" w:hAnsi="Times New Roman" w:cs="Times New Roman"/>
          <w:sz w:val="24"/>
          <w:szCs w:val="24"/>
        </w:rPr>
      </w:pPr>
    </w:p>
    <w:p w:rsidR="004942E1" w:rsidRPr="0056777F" w:rsidRDefault="004942E1" w:rsidP="0056777F">
      <w:pPr>
        <w:pStyle w:val="NoSpacing"/>
        <w:rPr>
          <w:rFonts w:ascii="Times New Roman" w:hAnsi="Times New Roman" w:cs="Times New Roman"/>
          <w:sz w:val="24"/>
          <w:szCs w:val="24"/>
        </w:rPr>
      </w:pPr>
    </w:p>
    <w:sectPr w:rsidR="004942E1" w:rsidRPr="0056777F" w:rsidSect="00CA0C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963" w:rsidRDefault="00372963" w:rsidP="00F957F4">
      <w:pPr>
        <w:spacing w:after="0" w:line="240" w:lineRule="auto"/>
      </w:pPr>
      <w:r>
        <w:separator/>
      </w:r>
    </w:p>
  </w:endnote>
  <w:endnote w:type="continuationSeparator" w:id="0">
    <w:p w:rsidR="00372963" w:rsidRDefault="00372963" w:rsidP="00F95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963" w:rsidRDefault="00372963" w:rsidP="00F957F4">
      <w:pPr>
        <w:spacing w:after="0" w:line="240" w:lineRule="auto"/>
      </w:pPr>
      <w:r>
        <w:separator/>
      </w:r>
    </w:p>
  </w:footnote>
  <w:footnote w:type="continuationSeparator" w:id="0">
    <w:p w:rsidR="00372963" w:rsidRDefault="00372963" w:rsidP="00F95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3B" w:rsidRPr="00343E3B" w:rsidRDefault="00343E3B" w:rsidP="00343E3B">
    <w:pPr>
      <w:pStyle w:val="Header"/>
      <w:rPr>
        <w:rFonts w:ascii="Times New Roman" w:hAnsi="Times New Roman" w:cs="Times New Roman"/>
        <w:sz w:val="22"/>
      </w:rPr>
    </w:pPr>
    <w:r w:rsidRPr="00343E3B">
      <w:rPr>
        <w:rFonts w:ascii="Times New Roman" w:hAnsi="Times New Roman" w:cs="Times New Roman"/>
        <w:sz w:val="22"/>
      </w:rPr>
      <w:t>Lisa Myers</w:t>
    </w:r>
  </w:p>
  <w:p w:rsidR="00343E3B" w:rsidRPr="00343E3B" w:rsidRDefault="00343E3B" w:rsidP="00343E3B">
    <w:pPr>
      <w:pStyle w:val="Header"/>
      <w:rPr>
        <w:rFonts w:ascii="Times New Roman" w:hAnsi="Times New Roman" w:cs="Times New Roman"/>
        <w:sz w:val="22"/>
      </w:rPr>
    </w:pPr>
    <w:r>
      <w:rPr>
        <w:rFonts w:ascii="Times New Roman" w:hAnsi="Times New Roman" w:cs="Times New Roman"/>
        <w:sz w:val="22"/>
      </w:rPr>
      <w:t>12/10</w:t>
    </w:r>
    <w:r w:rsidRPr="00343E3B">
      <w:rPr>
        <w:rFonts w:ascii="Times New Roman" w:hAnsi="Times New Roman" w:cs="Times New Roman"/>
        <w:sz w:val="22"/>
      </w:rPr>
      <w:t>/2017</w:t>
    </w:r>
  </w:p>
  <w:p w:rsidR="00343E3B" w:rsidRPr="00343E3B" w:rsidRDefault="00343E3B" w:rsidP="00343E3B">
    <w:pPr>
      <w:pStyle w:val="Header"/>
      <w:rPr>
        <w:rFonts w:ascii="Times New Roman" w:hAnsi="Times New Roman" w:cs="Times New Roman"/>
        <w:sz w:val="22"/>
      </w:rPr>
    </w:pPr>
    <w:r w:rsidRPr="00343E3B">
      <w:rPr>
        <w:rFonts w:ascii="Times New Roman" w:hAnsi="Times New Roman" w:cs="Times New Roman"/>
        <w:sz w:val="22"/>
      </w:rPr>
      <w:t>Literary Criticism</w:t>
    </w:r>
  </w:p>
  <w:p w:rsidR="00343E3B" w:rsidRPr="00343E3B" w:rsidRDefault="00343E3B" w:rsidP="00343E3B">
    <w:pPr>
      <w:pStyle w:val="Header"/>
      <w:rPr>
        <w:rFonts w:ascii="Times New Roman" w:hAnsi="Times New Roman" w:cs="Times New Roman"/>
        <w:sz w:val="22"/>
      </w:rPr>
    </w:pPr>
    <w:r w:rsidRPr="00343E3B">
      <w:rPr>
        <w:rFonts w:ascii="Times New Roman" w:hAnsi="Times New Roman" w:cs="Times New Roman"/>
        <w:sz w:val="22"/>
      </w:rPr>
      <w:t xml:space="preserve">Dr. </w:t>
    </w:r>
    <w:proofErr w:type="spellStart"/>
    <w:r w:rsidRPr="00343E3B">
      <w:rPr>
        <w:rFonts w:ascii="Times New Roman" w:hAnsi="Times New Roman" w:cs="Times New Roman"/>
        <w:sz w:val="22"/>
      </w:rPr>
      <w:t>Malouf</w:t>
    </w:r>
    <w:proofErr w:type="spellEnd"/>
  </w:p>
  <w:p w:rsidR="00343E3B" w:rsidRPr="00343E3B" w:rsidRDefault="00343E3B" w:rsidP="00343E3B">
    <w:pPr>
      <w:pStyle w:val="Header"/>
      <w:rPr>
        <w:rFonts w:ascii="Times New Roman" w:hAnsi="Times New Roman" w:cs="Times New Roman"/>
        <w:sz w:val="22"/>
      </w:rPr>
    </w:pPr>
    <w:r w:rsidRPr="00343E3B">
      <w:rPr>
        <w:rFonts w:ascii="Times New Roman" w:hAnsi="Times New Roman" w:cs="Times New Roman"/>
        <w:sz w:val="22"/>
      </w:rPr>
      <w:t>ENGH 551</w:t>
    </w:r>
  </w:p>
  <w:p w:rsidR="00343E3B" w:rsidRDefault="00343E3B">
    <w:pPr>
      <w:pStyle w:val="Header"/>
    </w:pPr>
  </w:p>
  <w:p w:rsidR="00F957F4" w:rsidRDefault="00F957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3794"/>
    <w:multiLevelType w:val="hybridMultilevel"/>
    <w:tmpl w:val="A9F2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942E1"/>
    <w:rsid w:val="00015DA2"/>
    <w:rsid w:val="00041457"/>
    <w:rsid w:val="000419EB"/>
    <w:rsid w:val="000845FD"/>
    <w:rsid w:val="00084E7B"/>
    <w:rsid w:val="000A386A"/>
    <w:rsid w:val="000D0283"/>
    <w:rsid w:val="000F1867"/>
    <w:rsid w:val="000F7E17"/>
    <w:rsid w:val="001118E0"/>
    <w:rsid w:val="00124DE1"/>
    <w:rsid w:val="001266FA"/>
    <w:rsid w:val="00134A6A"/>
    <w:rsid w:val="00136194"/>
    <w:rsid w:val="00136B1B"/>
    <w:rsid w:val="00143897"/>
    <w:rsid w:val="00151FE7"/>
    <w:rsid w:val="00160715"/>
    <w:rsid w:val="00166E0E"/>
    <w:rsid w:val="001A6146"/>
    <w:rsid w:val="001B1AD1"/>
    <w:rsid w:val="001D3D5F"/>
    <w:rsid w:val="001F19CD"/>
    <w:rsid w:val="0020008F"/>
    <w:rsid w:val="00206853"/>
    <w:rsid w:val="00222121"/>
    <w:rsid w:val="00223688"/>
    <w:rsid w:val="00246F45"/>
    <w:rsid w:val="002653A5"/>
    <w:rsid w:val="00277D75"/>
    <w:rsid w:val="00283646"/>
    <w:rsid w:val="00287049"/>
    <w:rsid w:val="002959EF"/>
    <w:rsid w:val="002B0639"/>
    <w:rsid w:val="002B45AD"/>
    <w:rsid w:val="002C1138"/>
    <w:rsid w:val="002D0567"/>
    <w:rsid w:val="002E2447"/>
    <w:rsid w:val="002F2985"/>
    <w:rsid w:val="002F3273"/>
    <w:rsid w:val="00301088"/>
    <w:rsid w:val="00316B8A"/>
    <w:rsid w:val="003170B8"/>
    <w:rsid w:val="00341B7F"/>
    <w:rsid w:val="00343E3B"/>
    <w:rsid w:val="00347318"/>
    <w:rsid w:val="00347820"/>
    <w:rsid w:val="003704A7"/>
    <w:rsid w:val="00372963"/>
    <w:rsid w:val="0038177A"/>
    <w:rsid w:val="00393CB8"/>
    <w:rsid w:val="003A61EA"/>
    <w:rsid w:val="003A690F"/>
    <w:rsid w:val="003B3D8A"/>
    <w:rsid w:val="003E049D"/>
    <w:rsid w:val="003F03CE"/>
    <w:rsid w:val="00436944"/>
    <w:rsid w:val="00491762"/>
    <w:rsid w:val="004942E1"/>
    <w:rsid w:val="0049684C"/>
    <w:rsid w:val="00496A20"/>
    <w:rsid w:val="004B6913"/>
    <w:rsid w:val="004F1407"/>
    <w:rsid w:val="00501313"/>
    <w:rsid w:val="0051435F"/>
    <w:rsid w:val="0052242F"/>
    <w:rsid w:val="005410AD"/>
    <w:rsid w:val="005617AE"/>
    <w:rsid w:val="0056777F"/>
    <w:rsid w:val="0056781B"/>
    <w:rsid w:val="00573F83"/>
    <w:rsid w:val="005756B0"/>
    <w:rsid w:val="00595D1C"/>
    <w:rsid w:val="005A38A2"/>
    <w:rsid w:val="005B7E39"/>
    <w:rsid w:val="005C2DD6"/>
    <w:rsid w:val="005E2CDB"/>
    <w:rsid w:val="005F67ED"/>
    <w:rsid w:val="0060279D"/>
    <w:rsid w:val="00611951"/>
    <w:rsid w:val="006151AB"/>
    <w:rsid w:val="00621141"/>
    <w:rsid w:val="00623200"/>
    <w:rsid w:val="00640846"/>
    <w:rsid w:val="00653C35"/>
    <w:rsid w:val="006676A0"/>
    <w:rsid w:val="00676F6C"/>
    <w:rsid w:val="006812ED"/>
    <w:rsid w:val="006C043E"/>
    <w:rsid w:val="006C262A"/>
    <w:rsid w:val="006D4914"/>
    <w:rsid w:val="006E2A33"/>
    <w:rsid w:val="006F228D"/>
    <w:rsid w:val="006F4AA3"/>
    <w:rsid w:val="006F4DC0"/>
    <w:rsid w:val="0071479D"/>
    <w:rsid w:val="00744268"/>
    <w:rsid w:val="0074634F"/>
    <w:rsid w:val="00783685"/>
    <w:rsid w:val="007A64AB"/>
    <w:rsid w:val="007B020C"/>
    <w:rsid w:val="007B26B0"/>
    <w:rsid w:val="007C42AB"/>
    <w:rsid w:val="007C5845"/>
    <w:rsid w:val="007D0693"/>
    <w:rsid w:val="00800644"/>
    <w:rsid w:val="00830D14"/>
    <w:rsid w:val="008419B2"/>
    <w:rsid w:val="008813C4"/>
    <w:rsid w:val="00881A10"/>
    <w:rsid w:val="008A3618"/>
    <w:rsid w:val="008B46A5"/>
    <w:rsid w:val="008B6159"/>
    <w:rsid w:val="008D34BD"/>
    <w:rsid w:val="008D3C27"/>
    <w:rsid w:val="008F4B2D"/>
    <w:rsid w:val="00913155"/>
    <w:rsid w:val="00927CDA"/>
    <w:rsid w:val="0093020B"/>
    <w:rsid w:val="009610CB"/>
    <w:rsid w:val="00963DBA"/>
    <w:rsid w:val="00984FF1"/>
    <w:rsid w:val="0098681F"/>
    <w:rsid w:val="009B5FA9"/>
    <w:rsid w:val="009F6C84"/>
    <w:rsid w:val="00A06887"/>
    <w:rsid w:val="00A07356"/>
    <w:rsid w:val="00A12309"/>
    <w:rsid w:val="00A144ED"/>
    <w:rsid w:val="00A22542"/>
    <w:rsid w:val="00A26B6B"/>
    <w:rsid w:val="00A304A2"/>
    <w:rsid w:val="00A35464"/>
    <w:rsid w:val="00A40473"/>
    <w:rsid w:val="00A52F30"/>
    <w:rsid w:val="00A77670"/>
    <w:rsid w:val="00A85C80"/>
    <w:rsid w:val="00A94E8F"/>
    <w:rsid w:val="00AA5DDD"/>
    <w:rsid w:val="00AC2BF7"/>
    <w:rsid w:val="00AC48E8"/>
    <w:rsid w:val="00B01D59"/>
    <w:rsid w:val="00B50923"/>
    <w:rsid w:val="00B54933"/>
    <w:rsid w:val="00B8008E"/>
    <w:rsid w:val="00B82A70"/>
    <w:rsid w:val="00B82D24"/>
    <w:rsid w:val="00B83F81"/>
    <w:rsid w:val="00B97589"/>
    <w:rsid w:val="00BA53A6"/>
    <w:rsid w:val="00BC41CA"/>
    <w:rsid w:val="00BE768F"/>
    <w:rsid w:val="00BF7E87"/>
    <w:rsid w:val="00C102AF"/>
    <w:rsid w:val="00C521DF"/>
    <w:rsid w:val="00C74A0C"/>
    <w:rsid w:val="00CA0CE1"/>
    <w:rsid w:val="00CA1D16"/>
    <w:rsid w:val="00CA56D9"/>
    <w:rsid w:val="00CA63F2"/>
    <w:rsid w:val="00CC6847"/>
    <w:rsid w:val="00CD17D8"/>
    <w:rsid w:val="00CE33C3"/>
    <w:rsid w:val="00CF14B6"/>
    <w:rsid w:val="00CF77B5"/>
    <w:rsid w:val="00D43725"/>
    <w:rsid w:val="00D472CD"/>
    <w:rsid w:val="00D55385"/>
    <w:rsid w:val="00D57CF2"/>
    <w:rsid w:val="00D76227"/>
    <w:rsid w:val="00D82E47"/>
    <w:rsid w:val="00D95D5B"/>
    <w:rsid w:val="00D976A5"/>
    <w:rsid w:val="00DA049C"/>
    <w:rsid w:val="00DA259D"/>
    <w:rsid w:val="00DB321F"/>
    <w:rsid w:val="00DC644A"/>
    <w:rsid w:val="00DF14B2"/>
    <w:rsid w:val="00E05161"/>
    <w:rsid w:val="00E071F8"/>
    <w:rsid w:val="00E11C9E"/>
    <w:rsid w:val="00E217B2"/>
    <w:rsid w:val="00E35394"/>
    <w:rsid w:val="00E526BC"/>
    <w:rsid w:val="00E553C6"/>
    <w:rsid w:val="00E827C3"/>
    <w:rsid w:val="00E845A8"/>
    <w:rsid w:val="00E923D8"/>
    <w:rsid w:val="00EB52EE"/>
    <w:rsid w:val="00EC10E7"/>
    <w:rsid w:val="00ED214C"/>
    <w:rsid w:val="00ED23C7"/>
    <w:rsid w:val="00ED54BB"/>
    <w:rsid w:val="00EE6683"/>
    <w:rsid w:val="00F02F94"/>
    <w:rsid w:val="00F16E10"/>
    <w:rsid w:val="00F3011C"/>
    <w:rsid w:val="00F37459"/>
    <w:rsid w:val="00F47B5B"/>
    <w:rsid w:val="00F51CBC"/>
    <w:rsid w:val="00F61131"/>
    <w:rsid w:val="00F66886"/>
    <w:rsid w:val="00F729E0"/>
    <w:rsid w:val="00F82A84"/>
    <w:rsid w:val="00F957F4"/>
    <w:rsid w:val="00F95EDE"/>
    <w:rsid w:val="00FA118E"/>
    <w:rsid w:val="00FB3E41"/>
    <w:rsid w:val="00FE5944"/>
    <w:rsid w:val="00FF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C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6777F"/>
    <w:pPr>
      <w:spacing w:after="0" w:line="480" w:lineRule="auto"/>
    </w:pPr>
    <w:rPr>
      <w:sz w:val="22"/>
    </w:rPr>
  </w:style>
  <w:style w:type="character" w:styleId="Hyperlink">
    <w:name w:val="Hyperlink"/>
    <w:basedOn w:val="DefaultParagraphFont"/>
    <w:uiPriority w:val="99"/>
    <w:semiHidden/>
    <w:unhideWhenUsed/>
    <w:rsid w:val="00C74A0C"/>
    <w:rPr>
      <w:color w:val="0000FF"/>
      <w:u w:val="single"/>
    </w:rPr>
  </w:style>
  <w:style w:type="paragraph" w:styleId="Header">
    <w:name w:val="header"/>
    <w:basedOn w:val="Normal"/>
    <w:link w:val="HeaderChar"/>
    <w:uiPriority w:val="99"/>
    <w:unhideWhenUsed/>
    <w:rsid w:val="00F9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F4"/>
  </w:style>
  <w:style w:type="paragraph" w:styleId="Footer">
    <w:name w:val="footer"/>
    <w:basedOn w:val="Normal"/>
    <w:link w:val="FooterChar"/>
    <w:uiPriority w:val="99"/>
    <w:semiHidden/>
    <w:unhideWhenUsed/>
    <w:rsid w:val="00F957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7F4"/>
  </w:style>
  <w:style w:type="paragraph" w:styleId="BalloonText">
    <w:name w:val="Balloon Text"/>
    <w:basedOn w:val="Normal"/>
    <w:link w:val="BalloonTextChar"/>
    <w:uiPriority w:val="99"/>
    <w:semiHidden/>
    <w:unhideWhenUsed/>
    <w:rsid w:val="00F9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7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5748</TotalTime>
  <Pages>14</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Myers</dc:creator>
  <cp:keywords/>
  <dc:description/>
  <cp:lastModifiedBy>Lisa Myers</cp:lastModifiedBy>
  <cp:revision>154</cp:revision>
  <dcterms:created xsi:type="dcterms:W3CDTF">2017-12-03T15:29:00Z</dcterms:created>
  <dcterms:modified xsi:type="dcterms:W3CDTF">2018-04-01T01:39:00Z</dcterms:modified>
</cp:coreProperties>
</file>