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387" w:rsidRDefault="00180387" w:rsidP="00B85F34">
      <w:pPr>
        <w:spacing w:line="480" w:lineRule="auto"/>
        <w:ind w:left="0"/>
        <w:rPr>
          <w:rFonts w:ascii="Times New Roman" w:hAnsi="Times New Roman" w:cs="Times New Roman"/>
          <w:sz w:val="24"/>
          <w:szCs w:val="24"/>
        </w:rPr>
      </w:pPr>
    </w:p>
    <w:p w:rsidR="00014417" w:rsidRDefault="00014417" w:rsidP="00B85F34">
      <w:pPr>
        <w:spacing w:line="480" w:lineRule="auto"/>
        <w:ind w:left="0"/>
        <w:rPr>
          <w:rFonts w:ascii="Times New Roman" w:hAnsi="Times New Roman" w:cs="Times New Roman"/>
          <w:sz w:val="24"/>
          <w:szCs w:val="24"/>
        </w:rPr>
      </w:pPr>
    </w:p>
    <w:p w:rsidR="00014417" w:rsidRDefault="00014417" w:rsidP="00B85F34">
      <w:pPr>
        <w:spacing w:line="480" w:lineRule="auto"/>
        <w:ind w:left="0"/>
        <w:rPr>
          <w:rFonts w:ascii="Times New Roman" w:hAnsi="Times New Roman" w:cs="Times New Roman"/>
          <w:sz w:val="24"/>
          <w:szCs w:val="24"/>
        </w:rPr>
      </w:pPr>
    </w:p>
    <w:p w:rsidR="00014417" w:rsidRDefault="00014417" w:rsidP="00B85F34">
      <w:pPr>
        <w:spacing w:line="480" w:lineRule="auto"/>
        <w:ind w:left="0"/>
        <w:rPr>
          <w:rFonts w:ascii="Times New Roman" w:hAnsi="Times New Roman" w:cs="Times New Roman"/>
          <w:sz w:val="24"/>
          <w:szCs w:val="24"/>
        </w:rPr>
      </w:pPr>
    </w:p>
    <w:p w:rsidR="00014417" w:rsidRDefault="00014417" w:rsidP="00B85F34">
      <w:pPr>
        <w:spacing w:line="480" w:lineRule="auto"/>
        <w:ind w:left="0"/>
        <w:rPr>
          <w:rFonts w:ascii="Times New Roman" w:hAnsi="Times New Roman" w:cs="Times New Roman"/>
          <w:sz w:val="24"/>
          <w:szCs w:val="24"/>
        </w:rPr>
      </w:pPr>
    </w:p>
    <w:p w:rsidR="00014417" w:rsidRDefault="00014417" w:rsidP="00B85F34">
      <w:pPr>
        <w:spacing w:line="480" w:lineRule="auto"/>
        <w:ind w:left="0"/>
        <w:rPr>
          <w:rFonts w:ascii="Times New Roman" w:hAnsi="Times New Roman" w:cs="Times New Roman"/>
          <w:sz w:val="24"/>
          <w:szCs w:val="24"/>
        </w:rPr>
      </w:pPr>
    </w:p>
    <w:p w:rsidR="00014417" w:rsidRDefault="00014417" w:rsidP="00B85F34">
      <w:pPr>
        <w:spacing w:line="480" w:lineRule="auto"/>
        <w:ind w:left="0"/>
        <w:rPr>
          <w:rFonts w:ascii="Times New Roman" w:hAnsi="Times New Roman" w:cs="Times New Roman"/>
          <w:sz w:val="24"/>
          <w:szCs w:val="24"/>
        </w:rPr>
      </w:pPr>
    </w:p>
    <w:p w:rsidR="00014417" w:rsidRDefault="00014417" w:rsidP="00B85F34">
      <w:pPr>
        <w:spacing w:line="480" w:lineRule="auto"/>
        <w:ind w:left="0"/>
        <w:rPr>
          <w:rFonts w:ascii="Times New Roman" w:hAnsi="Times New Roman" w:cs="Times New Roman"/>
          <w:sz w:val="24"/>
          <w:szCs w:val="24"/>
        </w:rPr>
      </w:pPr>
    </w:p>
    <w:p w:rsidR="00014417" w:rsidRDefault="00014417" w:rsidP="00014417">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 </w:t>
      </w:r>
    </w:p>
    <w:p w:rsidR="00014417" w:rsidRDefault="00014417" w:rsidP="00014417">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Assessment Report of Kim M. Michaud</w:t>
      </w:r>
    </w:p>
    <w:p w:rsidR="00014417" w:rsidRDefault="00014417" w:rsidP="00014417">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Kim M. Michaud</w:t>
      </w:r>
    </w:p>
    <w:p w:rsidR="00014417" w:rsidRDefault="00014417" w:rsidP="00014417">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EDCD 604</w:t>
      </w:r>
    </w:p>
    <w:p w:rsidR="000D5066" w:rsidRDefault="000D5066" w:rsidP="00014417">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George Mason University</w:t>
      </w:r>
    </w:p>
    <w:p w:rsidR="00014417" w:rsidRDefault="00014417" w:rsidP="00014417">
      <w:pPr>
        <w:spacing w:line="480" w:lineRule="auto"/>
        <w:ind w:left="0"/>
        <w:jc w:val="center"/>
        <w:rPr>
          <w:rFonts w:ascii="Times New Roman" w:hAnsi="Times New Roman" w:cs="Times New Roman"/>
          <w:sz w:val="24"/>
          <w:szCs w:val="24"/>
        </w:rPr>
      </w:pPr>
    </w:p>
    <w:p w:rsidR="00014417" w:rsidRDefault="00014417" w:rsidP="00014417">
      <w:pPr>
        <w:spacing w:line="480" w:lineRule="auto"/>
        <w:ind w:left="0"/>
        <w:jc w:val="center"/>
        <w:rPr>
          <w:rFonts w:ascii="Times New Roman" w:hAnsi="Times New Roman" w:cs="Times New Roman"/>
          <w:sz w:val="24"/>
          <w:szCs w:val="24"/>
        </w:rPr>
      </w:pPr>
    </w:p>
    <w:p w:rsidR="00014417" w:rsidRDefault="00014417" w:rsidP="00014417">
      <w:pPr>
        <w:spacing w:line="480" w:lineRule="auto"/>
        <w:ind w:left="0"/>
        <w:jc w:val="center"/>
        <w:rPr>
          <w:rFonts w:ascii="Times New Roman" w:hAnsi="Times New Roman" w:cs="Times New Roman"/>
          <w:sz w:val="24"/>
          <w:szCs w:val="24"/>
        </w:rPr>
      </w:pPr>
    </w:p>
    <w:p w:rsidR="00014417" w:rsidRDefault="00014417" w:rsidP="00014417">
      <w:pPr>
        <w:spacing w:line="480" w:lineRule="auto"/>
        <w:ind w:left="0"/>
        <w:jc w:val="center"/>
        <w:rPr>
          <w:rFonts w:ascii="Times New Roman" w:hAnsi="Times New Roman" w:cs="Times New Roman"/>
          <w:sz w:val="24"/>
          <w:szCs w:val="24"/>
        </w:rPr>
      </w:pPr>
    </w:p>
    <w:p w:rsidR="00014417" w:rsidRDefault="00014417" w:rsidP="00014417">
      <w:pPr>
        <w:spacing w:line="480" w:lineRule="auto"/>
        <w:ind w:left="0"/>
        <w:jc w:val="center"/>
        <w:rPr>
          <w:rFonts w:ascii="Times New Roman" w:hAnsi="Times New Roman" w:cs="Times New Roman"/>
          <w:sz w:val="24"/>
          <w:szCs w:val="24"/>
        </w:rPr>
      </w:pPr>
    </w:p>
    <w:p w:rsidR="00014417" w:rsidRDefault="00014417" w:rsidP="00014417">
      <w:pPr>
        <w:spacing w:line="480" w:lineRule="auto"/>
        <w:ind w:left="0"/>
        <w:jc w:val="center"/>
        <w:rPr>
          <w:rFonts w:ascii="Times New Roman" w:hAnsi="Times New Roman" w:cs="Times New Roman"/>
          <w:sz w:val="24"/>
          <w:szCs w:val="24"/>
        </w:rPr>
      </w:pPr>
    </w:p>
    <w:p w:rsidR="00014417" w:rsidRDefault="00014417" w:rsidP="00014417">
      <w:pPr>
        <w:spacing w:line="480" w:lineRule="auto"/>
        <w:ind w:left="0"/>
        <w:jc w:val="center"/>
        <w:rPr>
          <w:rFonts w:ascii="Times New Roman" w:hAnsi="Times New Roman" w:cs="Times New Roman"/>
          <w:sz w:val="24"/>
          <w:szCs w:val="24"/>
        </w:rPr>
      </w:pPr>
    </w:p>
    <w:p w:rsidR="00014417" w:rsidRDefault="00014417" w:rsidP="00014417">
      <w:pPr>
        <w:spacing w:line="480" w:lineRule="auto"/>
        <w:ind w:left="0"/>
        <w:jc w:val="center"/>
        <w:rPr>
          <w:rFonts w:ascii="Times New Roman" w:hAnsi="Times New Roman" w:cs="Times New Roman"/>
          <w:sz w:val="24"/>
          <w:szCs w:val="24"/>
        </w:rPr>
      </w:pPr>
    </w:p>
    <w:p w:rsidR="00014417" w:rsidRDefault="00014417" w:rsidP="00014417">
      <w:pPr>
        <w:spacing w:line="480" w:lineRule="auto"/>
        <w:ind w:left="0"/>
        <w:jc w:val="center"/>
        <w:rPr>
          <w:rFonts w:ascii="Times New Roman" w:hAnsi="Times New Roman" w:cs="Times New Roman"/>
          <w:sz w:val="24"/>
          <w:szCs w:val="24"/>
        </w:rPr>
      </w:pPr>
    </w:p>
    <w:p w:rsidR="00014417" w:rsidRDefault="00014417" w:rsidP="00014417">
      <w:pPr>
        <w:spacing w:line="480" w:lineRule="auto"/>
        <w:ind w:left="0"/>
        <w:jc w:val="center"/>
        <w:rPr>
          <w:rFonts w:ascii="Times New Roman" w:hAnsi="Times New Roman" w:cs="Times New Roman"/>
          <w:sz w:val="24"/>
          <w:szCs w:val="24"/>
        </w:rPr>
      </w:pPr>
    </w:p>
    <w:p w:rsidR="00014417" w:rsidRDefault="00014417" w:rsidP="00014417">
      <w:pPr>
        <w:spacing w:line="480" w:lineRule="auto"/>
        <w:ind w:left="0"/>
        <w:jc w:val="center"/>
        <w:rPr>
          <w:rFonts w:ascii="Times New Roman" w:hAnsi="Times New Roman" w:cs="Times New Roman"/>
          <w:sz w:val="24"/>
          <w:szCs w:val="24"/>
        </w:rPr>
      </w:pPr>
    </w:p>
    <w:p w:rsidR="00014417" w:rsidRDefault="00014417" w:rsidP="00014417">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Abstract</w:t>
      </w:r>
    </w:p>
    <w:p w:rsidR="000D5066" w:rsidRDefault="00014417" w:rsidP="000D5066">
      <w:pPr>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Kim Michaud is a referred client through the EDCD 604 class at George Mason University.  </w:t>
      </w:r>
      <w:r w:rsidR="000D5066">
        <w:rPr>
          <w:rFonts w:ascii="Times New Roman" w:hAnsi="Times New Roman" w:cs="Times New Roman"/>
          <w:sz w:val="24"/>
          <w:szCs w:val="24"/>
        </w:rPr>
        <w:t>This evaluation is the first step in family therapy which will include her husband and their oldest son who has been sufferi</w:t>
      </w:r>
      <w:r w:rsidR="00857800">
        <w:rPr>
          <w:rFonts w:ascii="Times New Roman" w:hAnsi="Times New Roman" w:cs="Times New Roman"/>
          <w:sz w:val="24"/>
          <w:szCs w:val="24"/>
        </w:rPr>
        <w:t>ng from schizophrenia</w:t>
      </w:r>
      <w:r w:rsidR="000D5066">
        <w:rPr>
          <w:rFonts w:ascii="Times New Roman" w:hAnsi="Times New Roman" w:cs="Times New Roman"/>
          <w:sz w:val="24"/>
          <w:szCs w:val="24"/>
        </w:rPr>
        <w:t xml:space="preserve"> for the past ten years.  Kim took two personality tests, the Myers Briggs Type Indicator and the California Personality Inventory, to gain a better understanding of </w:t>
      </w:r>
      <w:proofErr w:type="gramStart"/>
      <w:r w:rsidR="000D5066">
        <w:rPr>
          <w:rFonts w:ascii="Times New Roman" w:hAnsi="Times New Roman" w:cs="Times New Roman"/>
          <w:sz w:val="24"/>
          <w:szCs w:val="24"/>
        </w:rPr>
        <w:t>herself</w:t>
      </w:r>
      <w:proofErr w:type="gramEnd"/>
      <w:r w:rsidR="000D5066">
        <w:rPr>
          <w:rFonts w:ascii="Times New Roman" w:hAnsi="Times New Roman" w:cs="Times New Roman"/>
          <w:sz w:val="24"/>
          <w:szCs w:val="24"/>
        </w:rPr>
        <w:t xml:space="preserve"> and the resultant relational dynamics.  Background information and analysis of the test results are presented.</w:t>
      </w:r>
    </w:p>
    <w:p w:rsidR="000D5066" w:rsidRDefault="000D5066" w:rsidP="000D5066">
      <w:pPr>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Keywords:  </w:t>
      </w:r>
      <w:r>
        <w:rPr>
          <w:rFonts w:ascii="Times New Roman" w:hAnsi="Times New Roman" w:cs="Times New Roman"/>
          <w:sz w:val="24"/>
          <w:szCs w:val="24"/>
        </w:rPr>
        <w:t>MBTI, CPI, personality assessment, psychological testing, family therapy</w:t>
      </w:r>
    </w:p>
    <w:p w:rsidR="000D5066" w:rsidRDefault="000D5066" w:rsidP="000D5066">
      <w:pPr>
        <w:spacing w:line="480" w:lineRule="auto"/>
        <w:ind w:left="0"/>
        <w:jc w:val="both"/>
        <w:rPr>
          <w:rFonts w:ascii="Times New Roman" w:hAnsi="Times New Roman" w:cs="Times New Roman"/>
          <w:sz w:val="24"/>
          <w:szCs w:val="24"/>
        </w:rPr>
      </w:pPr>
    </w:p>
    <w:p w:rsidR="000D5066" w:rsidRDefault="000D5066" w:rsidP="000D5066">
      <w:pPr>
        <w:spacing w:line="480" w:lineRule="auto"/>
        <w:ind w:left="0"/>
        <w:jc w:val="both"/>
        <w:rPr>
          <w:rFonts w:ascii="Times New Roman" w:hAnsi="Times New Roman" w:cs="Times New Roman"/>
          <w:sz w:val="24"/>
          <w:szCs w:val="24"/>
        </w:rPr>
      </w:pPr>
    </w:p>
    <w:p w:rsidR="000D5066" w:rsidRDefault="000D5066" w:rsidP="000D5066">
      <w:pPr>
        <w:spacing w:line="480" w:lineRule="auto"/>
        <w:ind w:left="0"/>
        <w:jc w:val="both"/>
        <w:rPr>
          <w:rFonts w:ascii="Times New Roman" w:hAnsi="Times New Roman" w:cs="Times New Roman"/>
          <w:sz w:val="24"/>
          <w:szCs w:val="24"/>
        </w:rPr>
      </w:pPr>
    </w:p>
    <w:p w:rsidR="000D5066" w:rsidRDefault="000D5066" w:rsidP="000D5066">
      <w:pPr>
        <w:spacing w:line="480" w:lineRule="auto"/>
        <w:ind w:left="0"/>
        <w:jc w:val="both"/>
        <w:rPr>
          <w:rFonts w:ascii="Times New Roman" w:hAnsi="Times New Roman" w:cs="Times New Roman"/>
          <w:sz w:val="24"/>
          <w:szCs w:val="24"/>
        </w:rPr>
      </w:pPr>
    </w:p>
    <w:p w:rsidR="000D5066" w:rsidRDefault="000D5066" w:rsidP="000D5066">
      <w:pPr>
        <w:spacing w:line="480" w:lineRule="auto"/>
        <w:ind w:left="0"/>
        <w:jc w:val="both"/>
        <w:rPr>
          <w:rFonts w:ascii="Times New Roman" w:hAnsi="Times New Roman" w:cs="Times New Roman"/>
          <w:sz w:val="24"/>
          <w:szCs w:val="24"/>
        </w:rPr>
      </w:pPr>
    </w:p>
    <w:p w:rsidR="000D5066" w:rsidRDefault="000D5066" w:rsidP="000D5066">
      <w:pPr>
        <w:spacing w:line="480" w:lineRule="auto"/>
        <w:ind w:left="0"/>
        <w:jc w:val="both"/>
        <w:rPr>
          <w:rFonts w:ascii="Times New Roman" w:hAnsi="Times New Roman" w:cs="Times New Roman"/>
          <w:sz w:val="24"/>
          <w:szCs w:val="24"/>
        </w:rPr>
      </w:pPr>
    </w:p>
    <w:p w:rsidR="000D5066" w:rsidRDefault="000D5066" w:rsidP="000D5066">
      <w:pPr>
        <w:spacing w:line="480" w:lineRule="auto"/>
        <w:ind w:left="0"/>
        <w:jc w:val="both"/>
        <w:rPr>
          <w:rFonts w:ascii="Times New Roman" w:hAnsi="Times New Roman" w:cs="Times New Roman"/>
          <w:sz w:val="24"/>
          <w:szCs w:val="24"/>
        </w:rPr>
      </w:pPr>
    </w:p>
    <w:p w:rsidR="000D5066" w:rsidRDefault="000D5066" w:rsidP="000D5066">
      <w:pPr>
        <w:spacing w:line="480" w:lineRule="auto"/>
        <w:ind w:left="0"/>
        <w:jc w:val="both"/>
        <w:rPr>
          <w:rFonts w:ascii="Times New Roman" w:hAnsi="Times New Roman" w:cs="Times New Roman"/>
          <w:sz w:val="24"/>
          <w:szCs w:val="24"/>
        </w:rPr>
      </w:pPr>
    </w:p>
    <w:p w:rsidR="000D5066" w:rsidRDefault="000D5066" w:rsidP="000D5066">
      <w:pPr>
        <w:spacing w:line="480" w:lineRule="auto"/>
        <w:ind w:left="0"/>
        <w:jc w:val="both"/>
        <w:rPr>
          <w:rFonts w:ascii="Times New Roman" w:hAnsi="Times New Roman" w:cs="Times New Roman"/>
          <w:sz w:val="24"/>
          <w:szCs w:val="24"/>
        </w:rPr>
      </w:pPr>
    </w:p>
    <w:p w:rsidR="000D5066" w:rsidRDefault="000D5066" w:rsidP="000D5066">
      <w:pPr>
        <w:spacing w:line="480" w:lineRule="auto"/>
        <w:ind w:left="0"/>
        <w:jc w:val="both"/>
        <w:rPr>
          <w:rFonts w:ascii="Times New Roman" w:hAnsi="Times New Roman" w:cs="Times New Roman"/>
          <w:sz w:val="24"/>
          <w:szCs w:val="24"/>
        </w:rPr>
      </w:pPr>
    </w:p>
    <w:p w:rsidR="000D5066" w:rsidRDefault="000D5066" w:rsidP="000D5066">
      <w:pPr>
        <w:spacing w:line="480" w:lineRule="auto"/>
        <w:ind w:left="0"/>
        <w:jc w:val="both"/>
        <w:rPr>
          <w:rFonts w:ascii="Times New Roman" w:hAnsi="Times New Roman" w:cs="Times New Roman"/>
          <w:sz w:val="24"/>
          <w:szCs w:val="24"/>
        </w:rPr>
      </w:pPr>
    </w:p>
    <w:p w:rsidR="000D5066" w:rsidRDefault="000D5066" w:rsidP="000D5066">
      <w:pPr>
        <w:spacing w:line="480" w:lineRule="auto"/>
        <w:ind w:left="0"/>
        <w:jc w:val="both"/>
        <w:rPr>
          <w:rFonts w:ascii="Times New Roman" w:hAnsi="Times New Roman" w:cs="Times New Roman"/>
          <w:sz w:val="24"/>
          <w:szCs w:val="24"/>
        </w:rPr>
      </w:pPr>
    </w:p>
    <w:p w:rsidR="000D5066" w:rsidRDefault="000D5066" w:rsidP="000D5066">
      <w:pPr>
        <w:spacing w:line="480" w:lineRule="auto"/>
        <w:ind w:left="0"/>
        <w:jc w:val="both"/>
        <w:rPr>
          <w:rFonts w:ascii="Times New Roman" w:hAnsi="Times New Roman" w:cs="Times New Roman"/>
          <w:sz w:val="24"/>
          <w:szCs w:val="24"/>
        </w:rPr>
      </w:pPr>
    </w:p>
    <w:p w:rsidR="000D5066" w:rsidRDefault="000D5066" w:rsidP="000D5066">
      <w:pPr>
        <w:spacing w:line="480" w:lineRule="auto"/>
        <w:ind w:left="0"/>
        <w:jc w:val="both"/>
        <w:rPr>
          <w:rFonts w:ascii="Times New Roman" w:hAnsi="Times New Roman" w:cs="Times New Roman"/>
          <w:sz w:val="24"/>
          <w:szCs w:val="24"/>
        </w:rPr>
      </w:pPr>
    </w:p>
    <w:p w:rsidR="000D5066" w:rsidRDefault="000D5066" w:rsidP="000D5066">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Assessment Report of Kim Michaud</w:t>
      </w:r>
    </w:p>
    <w:p w:rsidR="00093D33" w:rsidRDefault="00093D33" w:rsidP="00093D33">
      <w:pPr>
        <w:spacing w:line="480" w:lineRule="auto"/>
        <w:ind w:left="0"/>
        <w:rPr>
          <w:rFonts w:ascii="Times New Roman" w:hAnsi="Times New Roman" w:cs="Times New Roman"/>
          <w:b/>
          <w:sz w:val="24"/>
          <w:szCs w:val="24"/>
        </w:rPr>
      </w:pPr>
      <w:r>
        <w:rPr>
          <w:rFonts w:ascii="Times New Roman" w:hAnsi="Times New Roman" w:cs="Times New Roman"/>
          <w:b/>
          <w:sz w:val="24"/>
          <w:szCs w:val="24"/>
        </w:rPr>
        <w:t>Demographic Information</w:t>
      </w:r>
    </w:p>
    <w:p w:rsidR="00093D33" w:rsidRDefault="00093D33" w:rsidP="00093D33">
      <w:pPr>
        <w:spacing w:line="240" w:lineRule="auto"/>
        <w:ind w:left="0"/>
        <w:rPr>
          <w:rFonts w:ascii="Times New Roman" w:hAnsi="Times New Roman" w:cs="Times New Roman"/>
          <w:sz w:val="24"/>
          <w:szCs w:val="24"/>
        </w:rPr>
      </w:pPr>
      <w:r>
        <w:rPr>
          <w:rFonts w:ascii="Times New Roman" w:hAnsi="Times New Roman" w:cs="Times New Roman"/>
          <w:sz w:val="24"/>
          <w:szCs w:val="24"/>
        </w:rPr>
        <w:t>Client: Kim Michaud                                                            Sex: Female</w:t>
      </w:r>
    </w:p>
    <w:p w:rsidR="00093D33" w:rsidRDefault="00093D33" w:rsidP="00093D33">
      <w:pPr>
        <w:spacing w:line="240" w:lineRule="auto"/>
        <w:ind w:left="0"/>
        <w:rPr>
          <w:rFonts w:ascii="Times New Roman" w:hAnsi="Times New Roman" w:cs="Times New Roman"/>
          <w:sz w:val="24"/>
          <w:szCs w:val="24"/>
        </w:rPr>
      </w:pPr>
      <w:r>
        <w:rPr>
          <w:rFonts w:ascii="Times New Roman" w:hAnsi="Times New Roman" w:cs="Times New Roman"/>
          <w:sz w:val="24"/>
          <w:szCs w:val="24"/>
        </w:rPr>
        <w:t>Race: Caucasian                                                                    DOB: 12/28/1954</w:t>
      </w:r>
    </w:p>
    <w:p w:rsidR="00093D33" w:rsidRDefault="00093D33" w:rsidP="00093D33">
      <w:pPr>
        <w:spacing w:line="240" w:lineRule="auto"/>
        <w:ind w:left="0"/>
        <w:rPr>
          <w:rFonts w:ascii="Times New Roman" w:hAnsi="Times New Roman" w:cs="Times New Roman"/>
          <w:sz w:val="24"/>
          <w:szCs w:val="24"/>
        </w:rPr>
      </w:pPr>
      <w:r>
        <w:rPr>
          <w:rFonts w:ascii="Times New Roman" w:hAnsi="Times New Roman" w:cs="Times New Roman"/>
          <w:sz w:val="24"/>
          <w:szCs w:val="24"/>
        </w:rPr>
        <w:t>School: George Mason University                                        Date of Assessment: Feb. 26, 2011</w:t>
      </w:r>
    </w:p>
    <w:p w:rsidR="00093D33" w:rsidRDefault="00093D33" w:rsidP="00093D33">
      <w:pPr>
        <w:spacing w:line="240" w:lineRule="auto"/>
        <w:ind w:left="0"/>
        <w:rPr>
          <w:rFonts w:ascii="Times New Roman" w:hAnsi="Times New Roman" w:cs="Times New Roman"/>
          <w:sz w:val="24"/>
          <w:szCs w:val="24"/>
        </w:rPr>
      </w:pPr>
      <w:r>
        <w:rPr>
          <w:rFonts w:ascii="Times New Roman" w:hAnsi="Times New Roman" w:cs="Times New Roman"/>
          <w:sz w:val="24"/>
          <w:szCs w:val="24"/>
        </w:rPr>
        <w:t>Date of Report:  May 2, 2011                                                Examiners: Kim Michaud/</w:t>
      </w:r>
    </w:p>
    <w:p w:rsidR="00093D33" w:rsidRDefault="00093D33" w:rsidP="00093D33">
      <w:pPr>
        <w:spacing w:line="240" w:lineRule="auto"/>
        <w:ind w:left="0"/>
        <w:rPr>
          <w:rFonts w:ascii="Times New Roman" w:hAnsi="Times New Roman" w:cs="Times New Roman"/>
          <w:sz w:val="24"/>
          <w:szCs w:val="24"/>
        </w:rPr>
      </w:pPr>
      <w:r>
        <w:rPr>
          <w:rFonts w:ascii="Times New Roman" w:hAnsi="Times New Roman" w:cs="Times New Roman"/>
          <w:sz w:val="24"/>
          <w:szCs w:val="24"/>
        </w:rPr>
        <w:t>Client Occupation: Ph.D. Student and GRA                                            Erika Johnson</w:t>
      </w:r>
    </w:p>
    <w:p w:rsidR="00093D33" w:rsidRDefault="00093D33" w:rsidP="00093D33">
      <w:pPr>
        <w:spacing w:line="240" w:lineRule="auto"/>
        <w:ind w:left="0"/>
        <w:rPr>
          <w:rFonts w:ascii="Times New Roman" w:hAnsi="Times New Roman" w:cs="Times New Roman"/>
          <w:sz w:val="24"/>
          <w:szCs w:val="24"/>
        </w:rPr>
      </w:pPr>
    </w:p>
    <w:p w:rsidR="00093D33" w:rsidRDefault="00093D33" w:rsidP="00093D33">
      <w:pPr>
        <w:spacing w:line="240" w:lineRule="auto"/>
        <w:ind w:left="0"/>
        <w:rPr>
          <w:rFonts w:ascii="Times New Roman" w:hAnsi="Times New Roman" w:cs="Times New Roman"/>
          <w:sz w:val="24"/>
          <w:szCs w:val="24"/>
        </w:rPr>
      </w:pPr>
    </w:p>
    <w:p w:rsidR="00093D33" w:rsidRDefault="00093D33" w:rsidP="00093D33">
      <w:pPr>
        <w:spacing w:line="480" w:lineRule="auto"/>
        <w:ind w:left="0"/>
        <w:rPr>
          <w:rFonts w:ascii="Times New Roman" w:hAnsi="Times New Roman" w:cs="Times New Roman"/>
          <w:b/>
          <w:sz w:val="24"/>
          <w:szCs w:val="24"/>
        </w:rPr>
      </w:pPr>
      <w:r>
        <w:rPr>
          <w:rFonts w:ascii="Times New Roman" w:hAnsi="Times New Roman" w:cs="Times New Roman"/>
          <w:b/>
          <w:sz w:val="24"/>
          <w:szCs w:val="24"/>
        </w:rPr>
        <w:t>Reason for Referral</w:t>
      </w:r>
    </w:p>
    <w:p w:rsidR="00857800" w:rsidRDefault="00093D33" w:rsidP="00093D33">
      <w:pPr>
        <w:spacing w:line="480" w:lineRule="auto"/>
        <w:ind w:left="0"/>
        <w:rPr>
          <w:rFonts w:ascii="Times New Roman" w:hAnsi="Times New Roman" w:cs="Times New Roman"/>
          <w:sz w:val="24"/>
          <w:szCs w:val="24"/>
        </w:rPr>
      </w:pPr>
      <w:r>
        <w:rPr>
          <w:rFonts w:ascii="Times New Roman" w:hAnsi="Times New Roman" w:cs="Times New Roman"/>
          <w:b/>
          <w:sz w:val="24"/>
          <w:szCs w:val="24"/>
        </w:rPr>
        <w:tab/>
      </w:r>
      <w:r w:rsidR="00A417CC">
        <w:rPr>
          <w:rFonts w:ascii="Times New Roman" w:hAnsi="Times New Roman" w:cs="Times New Roman"/>
          <w:sz w:val="24"/>
          <w:szCs w:val="24"/>
        </w:rPr>
        <w:t xml:space="preserve">Kim was referred to testing for the purposes of a paper for her EDCD 604 assessment class.  She also indicated that she would like to take advantage of this opportunity to lay the groundwork for entering family therapy.  She reported that she and her husband have recognized that her oldest son, who suffers from schizophrenia, has begun to seriously regress, which has resulted in significant stress </w:t>
      </w:r>
      <w:r w:rsidR="00857800">
        <w:rPr>
          <w:rFonts w:ascii="Times New Roman" w:hAnsi="Times New Roman" w:cs="Times New Roman"/>
          <w:sz w:val="24"/>
          <w:szCs w:val="24"/>
        </w:rPr>
        <w:t>for</w:t>
      </w:r>
      <w:r w:rsidR="00A417CC">
        <w:rPr>
          <w:rFonts w:ascii="Times New Roman" w:hAnsi="Times New Roman" w:cs="Times New Roman"/>
          <w:sz w:val="24"/>
          <w:szCs w:val="24"/>
        </w:rPr>
        <w:t xml:space="preserve"> the family.  </w:t>
      </w:r>
      <w:r w:rsidR="00857800">
        <w:rPr>
          <w:rFonts w:ascii="Times New Roman" w:hAnsi="Times New Roman" w:cs="Times New Roman"/>
          <w:sz w:val="24"/>
          <w:szCs w:val="24"/>
        </w:rPr>
        <w:t>Kim is seeking family therapy for herself, her husband</w:t>
      </w:r>
      <w:r w:rsidR="00A610E3">
        <w:rPr>
          <w:rFonts w:ascii="Times New Roman" w:hAnsi="Times New Roman" w:cs="Times New Roman"/>
          <w:sz w:val="24"/>
          <w:szCs w:val="24"/>
        </w:rPr>
        <w:t>,</w:t>
      </w:r>
      <w:r w:rsidR="00857800">
        <w:rPr>
          <w:rFonts w:ascii="Times New Roman" w:hAnsi="Times New Roman" w:cs="Times New Roman"/>
          <w:sz w:val="24"/>
          <w:szCs w:val="24"/>
        </w:rPr>
        <w:t xml:space="preserve"> and her son in hopes of gaining insight to help her son not only address the symptoms of his disorder in more productive ways, but also become more independent by setting realistic goals.  She hopes that therapy will help her family work together more effectively and reduce collective stress associated with her son’s condition.  Getting a better understanding of herself and her relational dynamic tendencies will be a good beginning in this process.  </w:t>
      </w:r>
    </w:p>
    <w:p w:rsidR="005276AC" w:rsidRDefault="005276AC" w:rsidP="00093D33">
      <w:pPr>
        <w:spacing w:line="480" w:lineRule="auto"/>
        <w:ind w:left="0"/>
        <w:rPr>
          <w:rFonts w:ascii="Times New Roman" w:hAnsi="Times New Roman" w:cs="Times New Roman"/>
          <w:b/>
          <w:sz w:val="24"/>
          <w:szCs w:val="24"/>
        </w:rPr>
      </w:pPr>
      <w:r>
        <w:rPr>
          <w:rFonts w:ascii="Times New Roman" w:hAnsi="Times New Roman" w:cs="Times New Roman"/>
          <w:b/>
          <w:sz w:val="24"/>
          <w:szCs w:val="24"/>
        </w:rPr>
        <w:t>Tests Used</w:t>
      </w:r>
    </w:p>
    <w:p w:rsidR="007F17E3" w:rsidRDefault="007F17E3"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t>Myers Briggs Type Indicator (MBTI)</w:t>
      </w:r>
    </w:p>
    <w:p w:rsidR="007F17E3" w:rsidRDefault="007F17E3"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t>California Personality Inventory (CPI)</w:t>
      </w:r>
    </w:p>
    <w:p w:rsidR="007F17E3" w:rsidRDefault="007F17E3" w:rsidP="00093D33">
      <w:pPr>
        <w:spacing w:line="480" w:lineRule="auto"/>
        <w:ind w:left="0"/>
        <w:rPr>
          <w:rFonts w:ascii="Times New Roman" w:hAnsi="Times New Roman" w:cs="Times New Roman"/>
          <w:b/>
          <w:sz w:val="24"/>
          <w:szCs w:val="24"/>
        </w:rPr>
      </w:pPr>
      <w:r>
        <w:rPr>
          <w:rFonts w:ascii="Times New Roman" w:hAnsi="Times New Roman" w:cs="Times New Roman"/>
          <w:b/>
          <w:sz w:val="24"/>
          <w:szCs w:val="24"/>
        </w:rPr>
        <w:t>Background Information</w:t>
      </w:r>
    </w:p>
    <w:p w:rsidR="007F17E3" w:rsidRDefault="007F17E3" w:rsidP="00093D33">
      <w:pPr>
        <w:spacing w:line="480" w:lineRule="auto"/>
        <w:ind w:left="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Kim Michaud is a 56 year old married Caucasian female who resides in Wheeling, West Virginia with her husband, a professor and dean at a local university.  She is the mother of four grown children.  Her oldest son was diagnosed with schizophrenia ten years ago and moved back </w:t>
      </w:r>
      <w:r>
        <w:rPr>
          <w:rFonts w:ascii="Times New Roman" w:hAnsi="Times New Roman" w:cs="Times New Roman"/>
          <w:sz w:val="24"/>
          <w:szCs w:val="24"/>
        </w:rPr>
        <w:lastRenderedPageBreak/>
        <w:t>into the home eight years ago to continue schooling.  He completed a bachelor’s degree and is currently in a Master’s program.  Her second oldest daughter, who also lives in Wheeling, has some issues with cognitive functioning, but is able to maintain her own residence and a job.  Her third child,</w:t>
      </w:r>
      <w:r w:rsidR="00BF0FBF">
        <w:rPr>
          <w:rFonts w:ascii="Times New Roman" w:hAnsi="Times New Roman" w:cs="Times New Roman"/>
          <w:sz w:val="24"/>
          <w:szCs w:val="24"/>
        </w:rPr>
        <w:t xml:space="preserve"> a daughter, currently attends law school in Pittsburgh, Pennsylvania.  Her youngest son lives in Ohio.  </w:t>
      </w:r>
      <w:r w:rsidR="00280E9D">
        <w:rPr>
          <w:rFonts w:ascii="Times New Roman" w:hAnsi="Times New Roman" w:cs="Times New Roman"/>
          <w:sz w:val="24"/>
          <w:szCs w:val="24"/>
        </w:rPr>
        <w:t xml:space="preserve">Kim is currently enrolled in a doctorate program at George Mason University. She commutes from Pittsburgh, PA. </w:t>
      </w:r>
      <w:proofErr w:type="gramStart"/>
      <w:r w:rsidR="00280E9D">
        <w:rPr>
          <w:rFonts w:ascii="Times New Roman" w:hAnsi="Times New Roman" w:cs="Times New Roman"/>
          <w:sz w:val="24"/>
          <w:szCs w:val="24"/>
        </w:rPr>
        <w:t>to</w:t>
      </w:r>
      <w:proofErr w:type="gramEnd"/>
      <w:r w:rsidR="00280E9D">
        <w:rPr>
          <w:rFonts w:ascii="Times New Roman" w:hAnsi="Times New Roman" w:cs="Times New Roman"/>
          <w:sz w:val="24"/>
          <w:szCs w:val="24"/>
        </w:rPr>
        <w:t xml:space="preserve"> Fairfax, VA. </w:t>
      </w:r>
      <w:proofErr w:type="gramStart"/>
      <w:r w:rsidR="00280E9D">
        <w:rPr>
          <w:rFonts w:ascii="Times New Roman" w:hAnsi="Times New Roman" w:cs="Times New Roman"/>
          <w:sz w:val="24"/>
          <w:szCs w:val="24"/>
        </w:rPr>
        <w:t>once</w:t>
      </w:r>
      <w:proofErr w:type="gramEnd"/>
      <w:r w:rsidR="00280E9D">
        <w:rPr>
          <w:rFonts w:ascii="Times New Roman" w:hAnsi="Times New Roman" w:cs="Times New Roman"/>
          <w:sz w:val="24"/>
          <w:szCs w:val="24"/>
        </w:rPr>
        <w:t xml:space="preserve"> a week, residing in Fairfax for a few days.  She is nearing the end of her coursework and reports that her time away from home for this program has enhanced her relationship with her husband.</w:t>
      </w:r>
    </w:p>
    <w:p w:rsidR="00480B13" w:rsidRDefault="00480B13" w:rsidP="00480B13">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Kim is an only child; her father, a former electrical engineer, is deceased, and her mother, a 76 year old former school teacher, lives between her two homes in Connecticut and Florida. She typically visits Kim and her family once a year.  Kim grew up in Quaker schools until her senior year in high school when her parents divorced, and she moved to California with her father and attended public school.  Her husband comes from a large family.  His parents are deceased, but he has five siblings, who are dispersed throughout the country, but provide varying degrees of virtual support.  Kim named one of her husband’s brothers, in particular, as a tremendous source of help.  </w:t>
      </w:r>
    </w:p>
    <w:p w:rsidR="00BF0FBF" w:rsidRDefault="00480B13"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0D7A24">
        <w:rPr>
          <w:rFonts w:ascii="Times New Roman" w:hAnsi="Times New Roman" w:cs="Times New Roman"/>
          <w:sz w:val="24"/>
          <w:szCs w:val="24"/>
        </w:rPr>
        <w:tab/>
        <w:t xml:space="preserve">Kim said that her immediate family is close and that they also have a strong extended family support network, though she said that she sometimes feels “isolated” as extended family members do not live close to home.  Additionally, she cited that her Catholic faith and her family’s involvement in the church has been a major source of strength and support during trying times. She suggests that her family, including her son who was diagnosed with schizophrenia, is very open with others in the congregation and community about his illness and associated challenges. </w:t>
      </w:r>
      <w:r>
        <w:rPr>
          <w:rFonts w:ascii="Times New Roman" w:hAnsi="Times New Roman" w:cs="Times New Roman"/>
          <w:sz w:val="24"/>
          <w:szCs w:val="24"/>
        </w:rPr>
        <w:t xml:space="preserve">She mentioned that she was aware of a neighbor who had experienced a </w:t>
      </w:r>
      <w:r>
        <w:rPr>
          <w:rFonts w:ascii="Times New Roman" w:hAnsi="Times New Roman" w:cs="Times New Roman"/>
          <w:sz w:val="24"/>
          <w:szCs w:val="24"/>
        </w:rPr>
        <w:lastRenderedPageBreak/>
        <w:t>similar situation with a family member with schizophrenia, but was not able to gain much information on the story or how things turned out for them.  Kim stated</w:t>
      </w:r>
      <w:r w:rsidR="0068677A">
        <w:rPr>
          <w:rFonts w:ascii="Times New Roman" w:hAnsi="Times New Roman" w:cs="Times New Roman"/>
          <w:sz w:val="24"/>
          <w:szCs w:val="24"/>
        </w:rPr>
        <w:t xml:space="preserve"> that being active in her church and politics, daily exercise, and taking care of household pets help her to maintain balance and positivity in her life.  </w:t>
      </w:r>
    </w:p>
    <w:p w:rsidR="00480B13" w:rsidRDefault="00480B13" w:rsidP="00480B13">
      <w:pPr>
        <w:spacing w:line="480" w:lineRule="auto"/>
        <w:ind w:left="0"/>
        <w:rPr>
          <w:rFonts w:ascii="Times New Roman" w:hAnsi="Times New Roman" w:cs="Times New Roman"/>
          <w:sz w:val="24"/>
          <w:szCs w:val="24"/>
        </w:rPr>
      </w:pPr>
      <w:r>
        <w:rPr>
          <w:rFonts w:ascii="Times New Roman" w:hAnsi="Times New Roman" w:cs="Times New Roman"/>
          <w:sz w:val="24"/>
          <w:szCs w:val="24"/>
        </w:rPr>
        <w:tab/>
        <w:t>Kim has been in individual therapy for the last three or four years for depression and suggests that it has been well received.  She attributes her depression not only to the stress and anxiety associated with coping with her son’s illness, but also to an incident that occurred during her Master’s program in which she was the victim of an assault. At times, particularly immediately preceding and</w:t>
      </w:r>
      <w:r w:rsidR="00A610E3">
        <w:rPr>
          <w:rFonts w:ascii="Times New Roman" w:hAnsi="Times New Roman" w:cs="Times New Roman"/>
          <w:sz w:val="24"/>
          <w:szCs w:val="24"/>
        </w:rPr>
        <w:t xml:space="preserve"> following her son’s diagnosis, and </w:t>
      </w:r>
      <w:r>
        <w:rPr>
          <w:rFonts w:ascii="Times New Roman" w:hAnsi="Times New Roman" w:cs="Times New Roman"/>
          <w:sz w:val="24"/>
          <w:szCs w:val="24"/>
        </w:rPr>
        <w:t xml:space="preserve">prior to determining effective treatment, she felt “terrified, hopeless, and helpless.” </w:t>
      </w:r>
      <w:r w:rsidR="00A610E3">
        <w:rPr>
          <w:rFonts w:ascii="Times New Roman" w:hAnsi="Times New Roman" w:cs="Times New Roman"/>
          <w:sz w:val="24"/>
          <w:szCs w:val="24"/>
        </w:rPr>
        <w:t xml:space="preserve"> She indicated</w:t>
      </w:r>
      <w:r>
        <w:rPr>
          <w:rFonts w:ascii="Times New Roman" w:hAnsi="Times New Roman" w:cs="Times New Roman"/>
          <w:sz w:val="24"/>
          <w:szCs w:val="24"/>
        </w:rPr>
        <w:t xml:space="preserve"> that sometimes it was hard to get out of bed, and “getting things accomplished was like walking through a swamp of molasses.” She is currently on two medications for depression, and has recently completed a 12-step program to address her use of alcohol (namely, wine) as a means to cope with her anxiety and depression.  She indicated that substance/alcohol abuse runs in her family.  She has no current thoughts of suicide and does not have a previous history of arrests or legal actions.  Kim reported being healthy with no medical or mental health problems (other than the reported depression).  She said she has made some changes to her lifestyle this past year, including eliminating her consumption of wine.  </w:t>
      </w:r>
      <w:r>
        <w:rPr>
          <w:rFonts w:ascii="Times New Roman" w:hAnsi="Times New Roman" w:cs="Times New Roman"/>
          <w:sz w:val="24"/>
          <w:szCs w:val="24"/>
        </w:rPr>
        <w:tab/>
      </w:r>
    </w:p>
    <w:p w:rsidR="00D6405C" w:rsidRDefault="00480B13"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280E9D">
        <w:rPr>
          <w:rFonts w:ascii="Times New Roman" w:hAnsi="Times New Roman" w:cs="Times New Roman"/>
          <w:sz w:val="24"/>
          <w:szCs w:val="24"/>
        </w:rPr>
        <w:t>Kim’s presenting concern was reported as immediate family stress attributed to her eldest son’s regression during the past two years in terms of motivation and independence.  He was diagnosed with schizophrenia 10 years ago, and returned to the family home eight years ago in order to receive support to continue his education and hopefully begin a career.  He was able to complete his Bachelor’s degree, but when he began his Master’s</w:t>
      </w:r>
      <w:r w:rsidR="000D7A24">
        <w:rPr>
          <w:rFonts w:ascii="Times New Roman" w:hAnsi="Times New Roman" w:cs="Times New Roman"/>
          <w:sz w:val="24"/>
          <w:szCs w:val="24"/>
        </w:rPr>
        <w:t>,</w:t>
      </w:r>
      <w:r w:rsidR="00280E9D">
        <w:rPr>
          <w:rFonts w:ascii="Times New Roman" w:hAnsi="Times New Roman" w:cs="Times New Roman"/>
          <w:sz w:val="24"/>
          <w:szCs w:val="24"/>
        </w:rPr>
        <w:t xml:space="preserve"> he lost the motivation and </w:t>
      </w:r>
      <w:r w:rsidR="00280E9D">
        <w:rPr>
          <w:rFonts w:ascii="Times New Roman" w:hAnsi="Times New Roman" w:cs="Times New Roman"/>
          <w:sz w:val="24"/>
          <w:szCs w:val="24"/>
        </w:rPr>
        <w:lastRenderedPageBreak/>
        <w:t xml:space="preserve">independence he had gained.  </w:t>
      </w:r>
      <w:r w:rsidR="000D7A24">
        <w:rPr>
          <w:rFonts w:ascii="Times New Roman" w:hAnsi="Times New Roman" w:cs="Times New Roman"/>
          <w:sz w:val="24"/>
          <w:szCs w:val="24"/>
        </w:rPr>
        <w:t>When asked to rate the severity of her presenting concern on a scale of 1 to 10, with 1 being not a major issue, and 10 being a very serious issue, Kim ranked it as a 7 or an 8.</w:t>
      </w:r>
      <w:r w:rsidR="00280E9D">
        <w:rPr>
          <w:rFonts w:ascii="Times New Roman" w:hAnsi="Times New Roman" w:cs="Times New Roman"/>
          <w:sz w:val="24"/>
          <w:szCs w:val="24"/>
        </w:rPr>
        <w:t xml:space="preserve"> </w:t>
      </w:r>
      <w:r w:rsidR="00D6405C">
        <w:rPr>
          <w:rFonts w:ascii="Times New Roman" w:hAnsi="Times New Roman" w:cs="Times New Roman"/>
          <w:sz w:val="24"/>
          <w:szCs w:val="24"/>
        </w:rPr>
        <w:t xml:space="preserve"> She wants to gain from family therapy a clearer process for helping her son, setting more attainable goals for him, and encouraging independence, since the level of support sh</w:t>
      </w:r>
      <w:r w:rsidR="00E23542">
        <w:rPr>
          <w:rFonts w:ascii="Times New Roman" w:hAnsi="Times New Roman" w:cs="Times New Roman"/>
          <w:sz w:val="24"/>
          <w:szCs w:val="24"/>
        </w:rPr>
        <w:t>e and her husband now provide for</w:t>
      </w:r>
      <w:r w:rsidR="00D6405C">
        <w:rPr>
          <w:rFonts w:ascii="Times New Roman" w:hAnsi="Times New Roman" w:cs="Times New Roman"/>
          <w:sz w:val="24"/>
          <w:szCs w:val="24"/>
        </w:rPr>
        <w:t xml:space="preserve"> him will begin to diminish as they get older.  K</w:t>
      </w:r>
      <w:r w:rsidR="00E23542">
        <w:rPr>
          <w:rFonts w:ascii="Times New Roman" w:hAnsi="Times New Roman" w:cs="Times New Roman"/>
          <w:sz w:val="24"/>
          <w:szCs w:val="24"/>
        </w:rPr>
        <w:t>i</w:t>
      </w:r>
      <w:r w:rsidR="00D6405C">
        <w:rPr>
          <w:rFonts w:ascii="Times New Roman" w:hAnsi="Times New Roman" w:cs="Times New Roman"/>
          <w:sz w:val="24"/>
          <w:szCs w:val="24"/>
        </w:rPr>
        <w:t>m indicated that her son attends therapy once a month, has benefited from it, and is open to the family systems approach.  Kim and her son plan to continue their individual sessions with their therapists concurrently and are open to signing a Release of Information form so that their records can be shared.  Upon session wrap up, Kim scheduled an upcoming appointment for the following week for her, her husband, and her son to begin family therapy.</w:t>
      </w:r>
    </w:p>
    <w:p w:rsidR="00F5640D" w:rsidRDefault="00F5640D" w:rsidP="00093D33">
      <w:pPr>
        <w:spacing w:line="480" w:lineRule="auto"/>
        <w:ind w:left="0"/>
        <w:rPr>
          <w:rFonts w:ascii="Times New Roman" w:hAnsi="Times New Roman" w:cs="Times New Roman"/>
          <w:b/>
          <w:sz w:val="24"/>
          <w:szCs w:val="24"/>
        </w:rPr>
      </w:pPr>
      <w:r>
        <w:rPr>
          <w:rFonts w:ascii="Times New Roman" w:hAnsi="Times New Roman" w:cs="Times New Roman"/>
          <w:b/>
          <w:sz w:val="24"/>
          <w:szCs w:val="24"/>
        </w:rPr>
        <w:t>Behavioral Observations</w:t>
      </w:r>
    </w:p>
    <w:p w:rsidR="00F5640D" w:rsidRDefault="00F5640D"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tab/>
        <w:t>Kim arrived on time for the session.  She was neatly groomed, and her affect was observed as calm and collected.  She maintained good eye contact throughout the session and appeared present, cooperative, and insightful.  When asked how she was feeling today, she indicated that she felt hopeful and balanced.  She is looking forward to the personality assessment process for family members, begin</w:t>
      </w:r>
      <w:r w:rsidR="00A610E3">
        <w:rPr>
          <w:rFonts w:ascii="Times New Roman" w:hAnsi="Times New Roman" w:cs="Times New Roman"/>
          <w:sz w:val="24"/>
          <w:szCs w:val="24"/>
        </w:rPr>
        <w:t xml:space="preserve">ning with </w:t>
      </w:r>
      <w:proofErr w:type="gramStart"/>
      <w:r w:rsidR="00A610E3">
        <w:rPr>
          <w:rFonts w:ascii="Times New Roman" w:hAnsi="Times New Roman" w:cs="Times New Roman"/>
          <w:sz w:val="24"/>
          <w:szCs w:val="24"/>
        </w:rPr>
        <w:t>herself</w:t>
      </w:r>
      <w:proofErr w:type="gramEnd"/>
      <w:r w:rsidR="00A610E3">
        <w:rPr>
          <w:rFonts w:ascii="Times New Roman" w:hAnsi="Times New Roman" w:cs="Times New Roman"/>
          <w:sz w:val="24"/>
          <w:szCs w:val="24"/>
        </w:rPr>
        <w:t>, to be a good</w:t>
      </w:r>
      <w:r>
        <w:rPr>
          <w:rFonts w:ascii="Times New Roman" w:hAnsi="Times New Roman" w:cs="Times New Roman"/>
          <w:sz w:val="24"/>
          <w:szCs w:val="24"/>
        </w:rPr>
        <w:t xml:space="preserve"> first step in coordinating making constructive changes in the current family situation.</w:t>
      </w:r>
    </w:p>
    <w:p w:rsidR="00F5640D" w:rsidRDefault="00F5640D" w:rsidP="00093D33">
      <w:pPr>
        <w:spacing w:line="480" w:lineRule="auto"/>
        <w:ind w:left="0"/>
        <w:rPr>
          <w:rFonts w:ascii="Times New Roman" w:hAnsi="Times New Roman" w:cs="Times New Roman"/>
          <w:b/>
          <w:sz w:val="24"/>
          <w:szCs w:val="24"/>
        </w:rPr>
      </w:pPr>
      <w:r>
        <w:rPr>
          <w:rFonts w:ascii="Times New Roman" w:hAnsi="Times New Roman" w:cs="Times New Roman"/>
          <w:b/>
          <w:sz w:val="24"/>
          <w:szCs w:val="24"/>
        </w:rPr>
        <w:t>Test Results</w:t>
      </w:r>
    </w:p>
    <w:p w:rsidR="00C454ED" w:rsidRDefault="00C454ED" w:rsidP="00093D33">
      <w:pPr>
        <w:spacing w:line="480" w:lineRule="auto"/>
        <w:ind w:left="0"/>
        <w:rPr>
          <w:rFonts w:ascii="Times New Roman" w:hAnsi="Times New Roman" w:cs="Times New Roman"/>
          <w:sz w:val="24"/>
          <w:szCs w:val="24"/>
        </w:rPr>
      </w:pPr>
      <w:r>
        <w:rPr>
          <w:rFonts w:ascii="Times New Roman" w:hAnsi="Times New Roman" w:cs="Times New Roman"/>
          <w:b/>
          <w:sz w:val="24"/>
          <w:szCs w:val="24"/>
        </w:rPr>
        <w:tab/>
      </w:r>
      <w:r w:rsidR="00A610E3">
        <w:rPr>
          <w:rFonts w:ascii="Times New Roman" w:hAnsi="Times New Roman" w:cs="Times New Roman"/>
          <w:sz w:val="24"/>
          <w:szCs w:val="24"/>
        </w:rPr>
        <w:t>Kim’s</w:t>
      </w:r>
      <w:r>
        <w:rPr>
          <w:rFonts w:ascii="Times New Roman" w:hAnsi="Times New Roman" w:cs="Times New Roman"/>
          <w:sz w:val="24"/>
          <w:szCs w:val="24"/>
        </w:rPr>
        <w:t xml:space="preserve"> MBTI type is reported to be ISTP.  The only score that was reported as </w:t>
      </w:r>
      <w:r w:rsidR="001B6291">
        <w:rPr>
          <w:rFonts w:ascii="Times New Roman" w:hAnsi="Times New Roman" w:cs="Times New Roman"/>
          <w:sz w:val="24"/>
          <w:szCs w:val="24"/>
        </w:rPr>
        <w:t>“</w:t>
      </w:r>
      <w:r>
        <w:rPr>
          <w:rFonts w:ascii="Times New Roman" w:hAnsi="Times New Roman" w:cs="Times New Roman"/>
          <w:sz w:val="24"/>
          <w:szCs w:val="24"/>
        </w:rPr>
        <w:t>clear</w:t>
      </w:r>
      <w:r w:rsidR="001B6291">
        <w:rPr>
          <w:rFonts w:ascii="Times New Roman" w:hAnsi="Times New Roman" w:cs="Times New Roman"/>
          <w:sz w:val="24"/>
          <w:szCs w:val="24"/>
        </w:rPr>
        <w:t>”</w:t>
      </w:r>
      <w:r>
        <w:rPr>
          <w:rFonts w:ascii="Times New Roman" w:hAnsi="Times New Roman" w:cs="Times New Roman"/>
          <w:sz w:val="24"/>
          <w:szCs w:val="24"/>
        </w:rPr>
        <w:t>, however, was</w:t>
      </w:r>
      <w:r w:rsidR="00A610E3">
        <w:rPr>
          <w:rFonts w:ascii="Times New Roman" w:hAnsi="Times New Roman" w:cs="Times New Roman"/>
          <w:sz w:val="24"/>
          <w:szCs w:val="24"/>
        </w:rPr>
        <w:t xml:space="preserve"> the score for</w:t>
      </w:r>
      <w:r>
        <w:rPr>
          <w:rFonts w:ascii="Times New Roman" w:hAnsi="Times New Roman" w:cs="Times New Roman"/>
          <w:sz w:val="24"/>
          <w:szCs w:val="24"/>
        </w:rPr>
        <w:t xml:space="preserve"> </w:t>
      </w:r>
      <w:r w:rsidRPr="00C454ED">
        <w:rPr>
          <w:rFonts w:ascii="Times New Roman" w:hAnsi="Times New Roman" w:cs="Times New Roman"/>
          <w:i/>
          <w:sz w:val="24"/>
          <w:szCs w:val="24"/>
        </w:rPr>
        <w:t>perceiving</w:t>
      </w:r>
      <w:r>
        <w:rPr>
          <w:rFonts w:ascii="Times New Roman" w:hAnsi="Times New Roman" w:cs="Times New Roman"/>
          <w:sz w:val="24"/>
          <w:szCs w:val="24"/>
        </w:rPr>
        <w:t xml:space="preserve"> (16).  </w:t>
      </w:r>
      <w:r w:rsidR="00A610E3">
        <w:rPr>
          <w:rFonts w:ascii="Times New Roman" w:hAnsi="Times New Roman" w:cs="Times New Roman"/>
          <w:sz w:val="24"/>
          <w:szCs w:val="24"/>
        </w:rPr>
        <w:t xml:space="preserve">Scores for </w:t>
      </w:r>
      <w:r w:rsidR="00A610E3">
        <w:rPr>
          <w:rFonts w:ascii="Times New Roman" w:hAnsi="Times New Roman" w:cs="Times New Roman"/>
          <w:i/>
          <w:sz w:val="24"/>
          <w:szCs w:val="24"/>
        </w:rPr>
        <w:t>t</w:t>
      </w:r>
      <w:r>
        <w:rPr>
          <w:rFonts w:ascii="Times New Roman" w:hAnsi="Times New Roman" w:cs="Times New Roman"/>
          <w:i/>
          <w:sz w:val="24"/>
          <w:szCs w:val="24"/>
        </w:rPr>
        <w:t>hinking</w:t>
      </w:r>
      <w:r>
        <w:rPr>
          <w:rFonts w:ascii="Times New Roman" w:hAnsi="Times New Roman" w:cs="Times New Roman"/>
          <w:sz w:val="24"/>
          <w:szCs w:val="24"/>
        </w:rPr>
        <w:t xml:space="preserve"> (5)</w:t>
      </w:r>
      <w:r>
        <w:rPr>
          <w:rFonts w:ascii="Times New Roman" w:hAnsi="Times New Roman" w:cs="Times New Roman"/>
          <w:i/>
          <w:sz w:val="24"/>
          <w:szCs w:val="24"/>
        </w:rPr>
        <w:t xml:space="preserve"> </w:t>
      </w:r>
      <w:r>
        <w:rPr>
          <w:rFonts w:ascii="Times New Roman" w:hAnsi="Times New Roman" w:cs="Times New Roman"/>
          <w:sz w:val="24"/>
          <w:szCs w:val="24"/>
        </w:rPr>
        <w:t xml:space="preserve">and </w:t>
      </w:r>
      <w:r>
        <w:rPr>
          <w:rFonts w:ascii="Times New Roman" w:hAnsi="Times New Roman" w:cs="Times New Roman"/>
          <w:i/>
          <w:sz w:val="24"/>
          <w:szCs w:val="24"/>
        </w:rPr>
        <w:t>introversion</w:t>
      </w:r>
      <w:r>
        <w:rPr>
          <w:rFonts w:ascii="Times New Roman" w:hAnsi="Times New Roman" w:cs="Times New Roman"/>
          <w:sz w:val="24"/>
          <w:szCs w:val="24"/>
        </w:rPr>
        <w:t xml:space="preserve"> (4) were </w:t>
      </w:r>
      <w:r w:rsidR="001B6291">
        <w:rPr>
          <w:rFonts w:ascii="Times New Roman" w:hAnsi="Times New Roman" w:cs="Times New Roman"/>
          <w:sz w:val="24"/>
          <w:szCs w:val="24"/>
        </w:rPr>
        <w:t>“</w:t>
      </w:r>
      <w:r>
        <w:rPr>
          <w:rFonts w:ascii="Times New Roman" w:hAnsi="Times New Roman" w:cs="Times New Roman"/>
          <w:sz w:val="24"/>
          <w:szCs w:val="24"/>
        </w:rPr>
        <w:t>slight</w:t>
      </w:r>
      <w:r w:rsidR="001B6291">
        <w:rPr>
          <w:rFonts w:ascii="Times New Roman" w:hAnsi="Times New Roman" w:cs="Times New Roman"/>
          <w:sz w:val="24"/>
          <w:szCs w:val="24"/>
        </w:rPr>
        <w:t>”</w:t>
      </w:r>
      <w:r>
        <w:rPr>
          <w:rFonts w:ascii="Times New Roman" w:hAnsi="Times New Roman" w:cs="Times New Roman"/>
          <w:sz w:val="24"/>
          <w:szCs w:val="24"/>
        </w:rPr>
        <w:t xml:space="preserve">, and </w:t>
      </w:r>
      <w:r>
        <w:rPr>
          <w:rFonts w:ascii="Times New Roman" w:hAnsi="Times New Roman" w:cs="Times New Roman"/>
          <w:i/>
          <w:sz w:val="24"/>
          <w:szCs w:val="24"/>
        </w:rPr>
        <w:t>sensing</w:t>
      </w:r>
      <w:r w:rsidR="001B6291">
        <w:rPr>
          <w:rFonts w:ascii="Times New Roman" w:hAnsi="Times New Roman" w:cs="Times New Roman"/>
          <w:i/>
          <w:sz w:val="24"/>
          <w:szCs w:val="24"/>
        </w:rPr>
        <w:t xml:space="preserve"> </w:t>
      </w:r>
      <w:r w:rsidR="001B6291">
        <w:rPr>
          <w:rFonts w:ascii="Times New Roman" w:hAnsi="Times New Roman" w:cs="Times New Roman"/>
          <w:sz w:val="24"/>
          <w:szCs w:val="24"/>
        </w:rPr>
        <w:t>was so “slight” that it</w:t>
      </w:r>
      <w:r>
        <w:rPr>
          <w:rFonts w:ascii="Times New Roman" w:hAnsi="Times New Roman" w:cs="Times New Roman"/>
          <w:i/>
          <w:sz w:val="24"/>
          <w:szCs w:val="24"/>
        </w:rPr>
        <w:t xml:space="preserve"> </w:t>
      </w:r>
      <w:r>
        <w:rPr>
          <w:rFonts w:ascii="Times New Roman" w:hAnsi="Times New Roman" w:cs="Times New Roman"/>
          <w:sz w:val="24"/>
          <w:szCs w:val="24"/>
        </w:rPr>
        <w:t xml:space="preserve">received a reported score of only 1. </w:t>
      </w:r>
      <w:r w:rsidR="007F1074">
        <w:rPr>
          <w:rFonts w:ascii="Times New Roman" w:hAnsi="Times New Roman" w:cs="Times New Roman"/>
          <w:sz w:val="24"/>
          <w:szCs w:val="24"/>
        </w:rPr>
        <w:t xml:space="preserve"> </w:t>
      </w:r>
      <w:r w:rsidR="00421A0B">
        <w:rPr>
          <w:rFonts w:ascii="Times New Roman" w:hAnsi="Times New Roman" w:cs="Times New Roman"/>
          <w:sz w:val="24"/>
          <w:szCs w:val="24"/>
        </w:rPr>
        <w:t>The report generalizes about this profile as</w:t>
      </w:r>
      <w:r w:rsidR="00A610E3">
        <w:rPr>
          <w:rFonts w:ascii="Times New Roman" w:hAnsi="Times New Roman" w:cs="Times New Roman"/>
          <w:sz w:val="24"/>
          <w:szCs w:val="24"/>
        </w:rPr>
        <w:t xml:space="preserve"> that of</w:t>
      </w:r>
      <w:r w:rsidR="00421A0B">
        <w:rPr>
          <w:rFonts w:ascii="Times New Roman" w:hAnsi="Times New Roman" w:cs="Times New Roman"/>
          <w:sz w:val="24"/>
          <w:szCs w:val="24"/>
        </w:rPr>
        <w:t xml:space="preserve"> an individual who is logical and objectively critical, a careful observer who is not comfortable with regimentation and rules, one who is more likely to </w:t>
      </w:r>
      <w:r w:rsidR="00421A0B">
        <w:rPr>
          <w:rFonts w:ascii="Times New Roman" w:hAnsi="Times New Roman" w:cs="Times New Roman"/>
          <w:sz w:val="24"/>
          <w:szCs w:val="24"/>
        </w:rPr>
        <w:lastRenderedPageBreak/>
        <w:t xml:space="preserve">make decisions based on concrete data, and </w:t>
      </w:r>
      <w:r w:rsidR="00A610E3">
        <w:rPr>
          <w:rFonts w:ascii="Times New Roman" w:hAnsi="Times New Roman" w:cs="Times New Roman"/>
          <w:sz w:val="24"/>
          <w:szCs w:val="24"/>
        </w:rPr>
        <w:t xml:space="preserve">someone </w:t>
      </w:r>
      <w:r w:rsidR="00421A0B">
        <w:rPr>
          <w:rFonts w:ascii="Times New Roman" w:hAnsi="Times New Roman" w:cs="Times New Roman"/>
          <w:sz w:val="24"/>
          <w:szCs w:val="24"/>
        </w:rPr>
        <w:t>who is tolerant and seen by others as independent, adaptable, confident and risk taking.  The balance reflected in the minimal scores reported on the MBTI is also reflected in the CPI vector 1 and 2 scores.  Kim is reported to be a Gamma personality, but the vector 1 and 2 scores intersect only 1 standard deviation below</w:t>
      </w:r>
      <w:r w:rsidR="00E00393">
        <w:rPr>
          <w:rFonts w:ascii="Times New Roman" w:hAnsi="Times New Roman" w:cs="Times New Roman"/>
          <w:sz w:val="24"/>
          <w:szCs w:val="24"/>
        </w:rPr>
        <w:t xml:space="preserve"> each mean. Like the ISTP, Gammas are also rule questioning, observant of flaws and eager for innovation, and creative in thinking and behavior.  In addition, Gammas tend to be participative, and persuasive in convincing others that change is needed.  </w:t>
      </w:r>
      <w:r w:rsidR="009E2CB4">
        <w:rPr>
          <w:rFonts w:ascii="Times New Roman" w:hAnsi="Times New Roman" w:cs="Times New Roman"/>
          <w:sz w:val="24"/>
          <w:szCs w:val="24"/>
        </w:rPr>
        <w:t xml:space="preserve">As seen in Kim’s intake interview, her willingness to commute in order to get her Ph.D. at her age is most definitely risk taking, as well as “rule breaking.”  Her desire to seek family therapy in order to help her son indicates her need to make decisions on data that is as concrete as possible. </w:t>
      </w:r>
      <w:r w:rsidR="00A610E3">
        <w:rPr>
          <w:rFonts w:ascii="Times New Roman" w:hAnsi="Times New Roman" w:cs="Times New Roman"/>
          <w:sz w:val="24"/>
          <w:szCs w:val="24"/>
        </w:rPr>
        <w:t>Her deep grounding in faith</w:t>
      </w:r>
      <w:r w:rsidR="00074545">
        <w:rPr>
          <w:rFonts w:ascii="Times New Roman" w:hAnsi="Times New Roman" w:cs="Times New Roman"/>
          <w:sz w:val="24"/>
          <w:szCs w:val="24"/>
        </w:rPr>
        <w:t xml:space="preserve"> could be seen as counterbalancing her need for concrete data with seeing possibilities, the bigger picture, and being comfortable with the abstract. </w:t>
      </w:r>
      <w:r w:rsidR="009E2CB4">
        <w:rPr>
          <w:rFonts w:ascii="Times New Roman" w:hAnsi="Times New Roman" w:cs="Times New Roman"/>
          <w:sz w:val="24"/>
          <w:szCs w:val="24"/>
        </w:rPr>
        <w:t xml:space="preserve"> Her choice of a counseling emphasis in her degree as well as her involvem</w:t>
      </w:r>
      <w:r w:rsidR="00E23542">
        <w:rPr>
          <w:rFonts w:ascii="Times New Roman" w:hAnsi="Times New Roman" w:cs="Times New Roman"/>
          <w:sz w:val="24"/>
          <w:szCs w:val="24"/>
        </w:rPr>
        <w:t>ent in politics can indicate</w:t>
      </w:r>
      <w:r w:rsidR="009E2CB4">
        <w:rPr>
          <w:rFonts w:ascii="Times New Roman" w:hAnsi="Times New Roman" w:cs="Times New Roman"/>
          <w:sz w:val="24"/>
          <w:szCs w:val="24"/>
        </w:rPr>
        <w:t xml:space="preserve"> both her strength in persuasive change, balanced by her tolerance and adaptability.  Kim’s score of Level 6 in vector 3</w:t>
      </w:r>
      <w:r w:rsidR="00A65F57">
        <w:rPr>
          <w:rFonts w:ascii="Times New Roman" w:hAnsi="Times New Roman" w:cs="Times New Roman"/>
          <w:sz w:val="24"/>
          <w:szCs w:val="24"/>
        </w:rPr>
        <w:t xml:space="preserve"> of the CPI</w:t>
      </w:r>
      <w:r w:rsidR="009E2CB4">
        <w:rPr>
          <w:rFonts w:ascii="Times New Roman" w:hAnsi="Times New Roman" w:cs="Times New Roman"/>
          <w:sz w:val="24"/>
          <w:szCs w:val="24"/>
        </w:rPr>
        <w:t xml:space="preserve">, ego integration, indicates that she has excellent cognitive abilities, perceptiveness about both ideas and people, and good aptitude </w:t>
      </w:r>
      <w:r w:rsidR="00A65F57">
        <w:rPr>
          <w:rFonts w:ascii="Times New Roman" w:hAnsi="Times New Roman" w:cs="Times New Roman"/>
          <w:sz w:val="24"/>
          <w:szCs w:val="24"/>
        </w:rPr>
        <w:t xml:space="preserve">for creative thinking.  </w:t>
      </w:r>
    </w:p>
    <w:p w:rsidR="0009550A" w:rsidRDefault="00074545"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Kim had five characteristics reported on the CPI that were one or more standard deviations above the norm: </w:t>
      </w:r>
      <w:r w:rsidRPr="00E23542">
        <w:rPr>
          <w:rFonts w:ascii="Times New Roman" w:hAnsi="Times New Roman" w:cs="Times New Roman"/>
          <w:i/>
          <w:sz w:val="24"/>
          <w:szCs w:val="24"/>
        </w:rPr>
        <w:t>Dominance</w:t>
      </w:r>
      <w:r>
        <w:rPr>
          <w:rFonts w:ascii="Times New Roman" w:hAnsi="Times New Roman" w:cs="Times New Roman"/>
          <w:sz w:val="24"/>
          <w:szCs w:val="24"/>
        </w:rPr>
        <w:t xml:space="preserve">, </w:t>
      </w:r>
      <w:r w:rsidRPr="00E23542">
        <w:rPr>
          <w:rFonts w:ascii="Times New Roman" w:hAnsi="Times New Roman" w:cs="Times New Roman"/>
          <w:i/>
          <w:sz w:val="24"/>
          <w:szCs w:val="24"/>
        </w:rPr>
        <w:t>Self Acceptance</w:t>
      </w:r>
      <w:r>
        <w:rPr>
          <w:rFonts w:ascii="Times New Roman" w:hAnsi="Times New Roman" w:cs="Times New Roman"/>
          <w:sz w:val="24"/>
          <w:szCs w:val="24"/>
        </w:rPr>
        <w:t xml:space="preserve">, </w:t>
      </w:r>
      <w:r w:rsidRPr="00E23542">
        <w:rPr>
          <w:rFonts w:ascii="Times New Roman" w:hAnsi="Times New Roman" w:cs="Times New Roman"/>
          <w:i/>
          <w:sz w:val="24"/>
          <w:szCs w:val="24"/>
        </w:rPr>
        <w:t>Empathy</w:t>
      </w:r>
      <w:r>
        <w:rPr>
          <w:rFonts w:ascii="Times New Roman" w:hAnsi="Times New Roman" w:cs="Times New Roman"/>
          <w:sz w:val="24"/>
          <w:szCs w:val="24"/>
        </w:rPr>
        <w:t xml:space="preserve">, </w:t>
      </w:r>
      <w:r w:rsidR="003F0A28" w:rsidRPr="00E23542">
        <w:rPr>
          <w:rFonts w:ascii="Times New Roman" w:hAnsi="Times New Roman" w:cs="Times New Roman"/>
          <w:i/>
          <w:sz w:val="24"/>
          <w:szCs w:val="24"/>
        </w:rPr>
        <w:t>Self Control</w:t>
      </w:r>
      <w:r w:rsidR="003F0A28">
        <w:rPr>
          <w:rFonts w:ascii="Times New Roman" w:hAnsi="Times New Roman" w:cs="Times New Roman"/>
          <w:sz w:val="24"/>
          <w:szCs w:val="24"/>
        </w:rPr>
        <w:t xml:space="preserve"> and </w:t>
      </w:r>
      <w:r w:rsidR="003F0A28" w:rsidRPr="00E23542">
        <w:rPr>
          <w:rFonts w:ascii="Times New Roman" w:hAnsi="Times New Roman" w:cs="Times New Roman"/>
          <w:i/>
          <w:sz w:val="24"/>
          <w:szCs w:val="24"/>
        </w:rPr>
        <w:t>Intellectual Efficiency</w:t>
      </w:r>
      <w:r w:rsidR="003F0A28">
        <w:rPr>
          <w:rFonts w:ascii="Times New Roman" w:hAnsi="Times New Roman" w:cs="Times New Roman"/>
          <w:sz w:val="24"/>
          <w:szCs w:val="24"/>
        </w:rPr>
        <w:t xml:space="preserve">.  She had four characteristics that fell below the norm, but all were less than 1 standard deviation below: </w:t>
      </w:r>
      <w:r w:rsidR="003F0A28" w:rsidRPr="00E23542">
        <w:rPr>
          <w:rFonts w:ascii="Times New Roman" w:hAnsi="Times New Roman" w:cs="Times New Roman"/>
          <w:i/>
          <w:sz w:val="24"/>
          <w:szCs w:val="24"/>
        </w:rPr>
        <w:t>Capacity for Status</w:t>
      </w:r>
      <w:r w:rsidR="003F0A28">
        <w:rPr>
          <w:rFonts w:ascii="Times New Roman" w:hAnsi="Times New Roman" w:cs="Times New Roman"/>
          <w:sz w:val="24"/>
          <w:szCs w:val="24"/>
        </w:rPr>
        <w:t xml:space="preserve">, </w:t>
      </w:r>
      <w:r w:rsidR="003F0A28" w:rsidRPr="00E23542">
        <w:rPr>
          <w:rFonts w:ascii="Times New Roman" w:hAnsi="Times New Roman" w:cs="Times New Roman"/>
          <w:i/>
          <w:sz w:val="24"/>
          <w:szCs w:val="24"/>
        </w:rPr>
        <w:t>Social Presence</w:t>
      </w:r>
      <w:r w:rsidR="003F0A28">
        <w:rPr>
          <w:rFonts w:ascii="Times New Roman" w:hAnsi="Times New Roman" w:cs="Times New Roman"/>
          <w:sz w:val="24"/>
          <w:szCs w:val="24"/>
        </w:rPr>
        <w:t xml:space="preserve">, </w:t>
      </w:r>
      <w:r w:rsidR="003F0A28" w:rsidRPr="00E23542">
        <w:rPr>
          <w:rFonts w:ascii="Times New Roman" w:hAnsi="Times New Roman" w:cs="Times New Roman"/>
          <w:i/>
          <w:sz w:val="24"/>
          <w:szCs w:val="24"/>
        </w:rPr>
        <w:t>Socialization</w:t>
      </w:r>
      <w:r w:rsidR="003F0A28">
        <w:rPr>
          <w:rFonts w:ascii="Times New Roman" w:hAnsi="Times New Roman" w:cs="Times New Roman"/>
          <w:sz w:val="24"/>
          <w:szCs w:val="24"/>
        </w:rPr>
        <w:t xml:space="preserve">, and </w:t>
      </w:r>
      <w:r w:rsidR="003F0A28" w:rsidRPr="00E23542">
        <w:rPr>
          <w:rFonts w:ascii="Times New Roman" w:hAnsi="Times New Roman" w:cs="Times New Roman"/>
          <w:i/>
          <w:sz w:val="24"/>
          <w:szCs w:val="24"/>
        </w:rPr>
        <w:t>Communality</w:t>
      </w:r>
      <w:r w:rsidR="003F0A28">
        <w:rPr>
          <w:rFonts w:ascii="Times New Roman" w:hAnsi="Times New Roman" w:cs="Times New Roman"/>
          <w:sz w:val="24"/>
          <w:szCs w:val="24"/>
        </w:rPr>
        <w:t xml:space="preserve">.  Her highest score, </w:t>
      </w:r>
      <w:r w:rsidR="003F0A28" w:rsidRPr="00E23542">
        <w:rPr>
          <w:rFonts w:ascii="Times New Roman" w:hAnsi="Times New Roman" w:cs="Times New Roman"/>
          <w:i/>
          <w:sz w:val="24"/>
          <w:szCs w:val="24"/>
        </w:rPr>
        <w:t>Dominance</w:t>
      </w:r>
      <w:r w:rsidR="003F0A28">
        <w:rPr>
          <w:rFonts w:ascii="Times New Roman" w:hAnsi="Times New Roman" w:cs="Times New Roman"/>
          <w:sz w:val="24"/>
          <w:szCs w:val="24"/>
        </w:rPr>
        <w:t xml:space="preserve">, was actually 1 point above 2 standard deviations.  Such a score indicates that Kim </w:t>
      </w:r>
      <w:r w:rsidR="00846BF0">
        <w:rPr>
          <w:rFonts w:ascii="Times New Roman" w:hAnsi="Times New Roman" w:cs="Times New Roman"/>
          <w:sz w:val="24"/>
          <w:szCs w:val="24"/>
        </w:rPr>
        <w:t xml:space="preserve">could be </w:t>
      </w:r>
      <w:r w:rsidR="003F0A28">
        <w:rPr>
          <w:rFonts w:ascii="Times New Roman" w:hAnsi="Times New Roman" w:cs="Times New Roman"/>
          <w:sz w:val="24"/>
          <w:szCs w:val="24"/>
        </w:rPr>
        <w:t>very confident, outgoing, assertive, persuasive</w:t>
      </w:r>
      <w:r w:rsidR="00846BF0">
        <w:rPr>
          <w:rFonts w:ascii="Times New Roman" w:hAnsi="Times New Roman" w:cs="Times New Roman"/>
          <w:sz w:val="24"/>
          <w:szCs w:val="24"/>
        </w:rPr>
        <w:t xml:space="preserve">, enterprising and talkative.  This very high score is offset somewhat, however, by the </w:t>
      </w:r>
      <w:r w:rsidR="00846BF0" w:rsidRPr="00E23542">
        <w:rPr>
          <w:rFonts w:ascii="Times New Roman" w:hAnsi="Times New Roman" w:cs="Times New Roman"/>
          <w:sz w:val="24"/>
          <w:szCs w:val="24"/>
        </w:rPr>
        <w:t>Capacity of Status</w:t>
      </w:r>
      <w:r w:rsidR="00846BF0">
        <w:rPr>
          <w:rFonts w:ascii="Times New Roman" w:hAnsi="Times New Roman" w:cs="Times New Roman"/>
          <w:sz w:val="24"/>
          <w:szCs w:val="24"/>
        </w:rPr>
        <w:t xml:space="preserve"> score (1 </w:t>
      </w:r>
      <w:r w:rsidR="0016058C">
        <w:rPr>
          <w:rFonts w:ascii="Times New Roman" w:hAnsi="Times New Roman" w:cs="Times New Roman"/>
          <w:sz w:val="24"/>
          <w:szCs w:val="24"/>
        </w:rPr>
        <w:lastRenderedPageBreak/>
        <w:t xml:space="preserve">point below the mean) and the </w:t>
      </w:r>
      <w:r w:rsidR="0016058C" w:rsidRPr="00E23542">
        <w:rPr>
          <w:rFonts w:ascii="Times New Roman" w:hAnsi="Times New Roman" w:cs="Times New Roman"/>
          <w:i/>
          <w:sz w:val="24"/>
          <w:szCs w:val="24"/>
        </w:rPr>
        <w:t>Social Presence</w:t>
      </w:r>
      <w:r w:rsidR="0016058C">
        <w:rPr>
          <w:rFonts w:ascii="Times New Roman" w:hAnsi="Times New Roman" w:cs="Times New Roman"/>
          <w:sz w:val="24"/>
          <w:szCs w:val="24"/>
        </w:rPr>
        <w:t xml:space="preserve"> score (4 points below the mean).  Therefore</w:t>
      </w:r>
      <w:r w:rsidR="00F95FC8">
        <w:rPr>
          <w:rFonts w:ascii="Times New Roman" w:hAnsi="Times New Roman" w:cs="Times New Roman"/>
          <w:sz w:val="24"/>
          <w:szCs w:val="24"/>
        </w:rPr>
        <w:t xml:space="preserve"> the</w:t>
      </w:r>
      <w:r w:rsidR="0016058C">
        <w:rPr>
          <w:rFonts w:ascii="Times New Roman" w:hAnsi="Times New Roman" w:cs="Times New Roman"/>
          <w:sz w:val="24"/>
          <w:szCs w:val="24"/>
        </w:rPr>
        <w:t xml:space="preserve"> reported slight tendency towards feelings of inadequacy, and a bit greater one towards guilt and self-blame </w:t>
      </w:r>
      <w:r w:rsidR="004C5A40">
        <w:rPr>
          <w:rFonts w:ascii="Times New Roman" w:hAnsi="Times New Roman" w:cs="Times New Roman"/>
          <w:sz w:val="24"/>
          <w:szCs w:val="24"/>
        </w:rPr>
        <w:t>could perhaps</w:t>
      </w:r>
      <w:r w:rsidR="0016058C">
        <w:rPr>
          <w:rFonts w:ascii="Times New Roman" w:hAnsi="Times New Roman" w:cs="Times New Roman"/>
          <w:sz w:val="24"/>
          <w:szCs w:val="24"/>
        </w:rPr>
        <w:t xml:space="preserve"> undercut the outgoing, or talkative aspect of the Dominance characteristics.  </w:t>
      </w:r>
      <w:r w:rsidR="004C5A40">
        <w:rPr>
          <w:rFonts w:ascii="Times New Roman" w:hAnsi="Times New Roman" w:cs="Times New Roman"/>
          <w:sz w:val="24"/>
          <w:szCs w:val="24"/>
        </w:rPr>
        <w:t>Certainly a tendency for self-blame or guilt could explain why Kim is characterized by getting energized by being alone</w:t>
      </w:r>
      <w:r w:rsidR="00F95FC8">
        <w:rPr>
          <w:rFonts w:ascii="Times New Roman" w:hAnsi="Times New Roman" w:cs="Times New Roman"/>
          <w:sz w:val="24"/>
          <w:szCs w:val="24"/>
        </w:rPr>
        <w:t xml:space="preserve">, as indicated by the </w:t>
      </w:r>
      <w:r w:rsidR="00F95FC8" w:rsidRPr="00E23542">
        <w:rPr>
          <w:rFonts w:ascii="Times New Roman" w:hAnsi="Times New Roman" w:cs="Times New Roman"/>
          <w:i/>
          <w:sz w:val="24"/>
          <w:szCs w:val="24"/>
        </w:rPr>
        <w:t>Introversion</w:t>
      </w:r>
      <w:r w:rsidR="00F95FC8">
        <w:rPr>
          <w:rFonts w:ascii="Times New Roman" w:hAnsi="Times New Roman" w:cs="Times New Roman"/>
          <w:sz w:val="24"/>
          <w:szCs w:val="24"/>
        </w:rPr>
        <w:t xml:space="preserve"> characterization reported on the MBTI.  </w:t>
      </w:r>
    </w:p>
    <w:p w:rsidR="00074545" w:rsidRDefault="0009550A"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The characteristic of </w:t>
      </w:r>
      <w:r w:rsidRPr="00E23542">
        <w:rPr>
          <w:rFonts w:ascii="Times New Roman" w:hAnsi="Times New Roman" w:cs="Times New Roman"/>
          <w:i/>
          <w:sz w:val="24"/>
          <w:szCs w:val="24"/>
        </w:rPr>
        <w:t>Empathy</w:t>
      </w:r>
      <w:r w:rsidR="00E23542">
        <w:rPr>
          <w:rFonts w:ascii="Times New Roman" w:hAnsi="Times New Roman" w:cs="Times New Roman"/>
          <w:sz w:val="24"/>
          <w:szCs w:val="24"/>
        </w:rPr>
        <w:t xml:space="preserve"> on the CPI</w:t>
      </w:r>
      <w:r>
        <w:rPr>
          <w:rFonts w:ascii="Times New Roman" w:hAnsi="Times New Roman" w:cs="Times New Roman"/>
          <w:sz w:val="24"/>
          <w:szCs w:val="24"/>
        </w:rPr>
        <w:t>, higher than 1 standar</w:t>
      </w:r>
      <w:r w:rsidR="0004703E">
        <w:rPr>
          <w:rFonts w:ascii="Times New Roman" w:hAnsi="Times New Roman" w:cs="Times New Roman"/>
          <w:sz w:val="24"/>
          <w:szCs w:val="24"/>
        </w:rPr>
        <w:t xml:space="preserve">d deviation above the mean (62), </w:t>
      </w:r>
      <w:r>
        <w:rPr>
          <w:rFonts w:ascii="Times New Roman" w:hAnsi="Times New Roman" w:cs="Times New Roman"/>
          <w:sz w:val="24"/>
          <w:szCs w:val="24"/>
        </w:rPr>
        <w:t xml:space="preserve">indicates that Kim has social insight, is versatile, and could deal with social situations in an imaginative or insightful way. </w:t>
      </w:r>
      <w:r w:rsidR="0004703E">
        <w:rPr>
          <w:rFonts w:ascii="Times New Roman" w:hAnsi="Times New Roman" w:cs="Times New Roman"/>
          <w:sz w:val="24"/>
          <w:szCs w:val="24"/>
        </w:rPr>
        <w:t>This characteristic also corresponds to her MBTI type description of ISTP which describes the individual as adaptable</w:t>
      </w:r>
      <w:r w:rsidR="00EB726D">
        <w:rPr>
          <w:rFonts w:ascii="Times New Roman" w:hAnsi="Times New Roman" w:cs="Times New Roman"/>
          <w:sz w:val="24"/>
          <w:szCs w:val="24"/>
        </w:rPr>
        <w:t>, egalitarian and tolerant.</w:t>
      </w:r>
      <w:r w:rsidR="0004703E">
        <w:rPr>
          <w:rFonts w:ascii="Times New Roman" w:hAnsi="Times New Roman" w:cs="Times New Roman"/>
          <w:sz w:val="24"/>
          <w:szCs w:val="24"/>
        </w:rPr>
        <w:t xml:space="preserve"> </w:t>
      </w:r>
      <w:r w:rsidR="00D67780">
        <w:rPr>
          <w:rFonts w:ascii="Times New Roman" w:hAnsi="Times New Roman" w:cs="Times New Roman"/>
          <w:sz w:val="24"/>
          <w:szCs w:val="24"/>
        </w:rPr>
        <w:t xml:space="preserve">Kim’s high score for </w:t>
      </w:r>
      <w:r w:rsidR="00D67780" w:rsidRPr="00762D2E">
        <w:rPr>
          <w:rFonts w:ascii="Times New Roman" w:hAnsi="Times New Roman" w:cs="Times New Roman"/>
          <w:i/>
          <w:sz w:val="24"/>
          <w:szCs w:val="24"/>
        </w:rPr>
        <w:t>Self-Control</w:t>
      </w:r>
      <w:r w:rsidR="00D67780">
        <w:rPr>
          <w:rFonts w:ascii="Times New Roman" w:hAnsi="Times New Roman" w:cs="Times New Roman"/>
          <w:sz w:val="24"/>
          <w:szCs w:val="24"/>
        </w:rPr>
        <w:t xml:space="preserve"> (61)</w:t>
      </w:r>
      <w:r w:rsidR="00762D2E">
        <w:rPr>
          <w:rFonts w:ascii="Times New Roman" w:hAnsi="Times New Roman" w:cs="Times New Roman"/>
          <w:sz w:val="24"/>
          <w:szCs w:val="24"/>
        </w:rPr>
        <w:t xml:space="preserve"> on the CPI</w:t>
      </w:r>
      <w:r w:rsidR="001339A0">
        <w:rPr>
          <w:rFonts w:ascii="Times New Roman" w:hAnsi="Times New Roman" w:cs="Times New Roman"/>
          <w:sz w:val="24"/>
          <w:szCs w:val="24"/>
        </w:rPr>
        <w:t xml:space="preserve">, </w:t>
      </w:r>
      <w:r w:rsidR="00EB726D">
        <w:rPr>
          <w:rFonts w:ascii="Times New Roman" w:hAnsi="Times New Roman" w:cs="Times New Roman"/>
          <w:sz w:val="24"/>
          <w:szCs w:val="24"/>
        </w:rPr>
        <w:t>that</w:t>
      </w:r>
      <w:r w:rsidR="001339A0">
        <w:rPr>
          <w:rFonts w:ascii="Times New Roman" w:hAnsi="Times New Roman" w:cs="Times New Roman"/>
          <w:sz w:val="24"/>
          <w:szCs w:val="24"/>
        </w:rPr>
        <w:t xml:space="preserve"> indicates a desire to be accepted as admirable and upstanding, is counter balanced with her scores of </w:t>
      </w:r>
      <w:r w:rsidR="001339A0" w:rsidRPr="00762D2E">
        <w:rPr>
          <w:rFonts w:ascii="Times New Roman" w:hAnsi="Times New Roman" w:cs="Times New Roman"/>
          <w:i/>
          <w:sz w:val="24"/>
          <w:szCs w:val="24"/>
        </w:rPr>
        <w:t>Socialization</w:t>
      </w:r>
      <w:r w:rsidR="001339A0">
        <w:rPr>
          <w:rFonts w:ascii="Times New Roman" w:hAnsi="Times New Roman" w:cs="Times New Roman"/>
          <w:sz w:val="24"/>
          <w:szCs w:val="24"/>
        </w:rPr>
        <w:t xml:space="preserve"> and </w:t>
      </w:r>
      <w:r w:rsidR="001339A0" w:rsidRPr="00762D2E">
        <w:rPr>
          <w:rFonts w:ascii="Times New Roman" w:hAnsi="Times New Roman" w:cs="Times New Roman"/>
          <w:i/>
          <w:sz w:val="24"/>
          <w:szCs w:val="24"/>
        </w:rPr>
        <w:t>Communality</w:t>
      </w:r>
      <w:r w:rsidR="001339A0">
        <w:rPr>
          <w:rFonts w:ascii="Times New Roman" w:hAnsi="Times New Roman" w:cs="Times New Roman"/>
          <w:sz w:val="24"/>
          <w:szCs w:val="24"/>
        </w:rPr>
        <w:t xml:space="preserve"> that fell below the norm.  These lower scores both indicate that Kim can deviate from regimentation and rules, as her MBTI profile also showed, but</w:t>
      </w:r>
      <w:r w:rsidR="00604B0F">
        <w:rPr>
          <w:rFonts w:ascii="Times New Roman" w:hAnsi="Times New Roman" w:cs="Times New Roman"/>
          <w:sz w:val="24"/>
          <w:szCs w:val="24"/>
        </w:rPr>
        <w:t xml:space="preserve"> when counterbalanced by</w:t>
      </w:r>
      <w:r w:rsidR="00762D2E">
        <w:rPr>
          <w:rFonts w:ascii="Times New Roman" w:hAnsi="Times New Roman" w:cs="Times New Roman"/>
          <w:sz w:val="24"/>
          <w:szCs w:val="24"/>
        </w:rPr>
        <w:t xml:space="preserve"> a high score (61) of</w:t>
      </w:r>
      <w:r w:rsidR="00604B0F">
        <w:rPr>
          <w:rFonts w:ascii="Times New Roman" w:hAnsi="Times New Roman" w:cs="Times New Roman"/>
          <w:sz w:val="24"/>
          <w:szCs w:val="24"/>
        </w:rPr>
        <w:t xml:space="preserve"> </w:t>
      </w:r>
      <w:r w:rsidR="00604B0F" w:rsidRPr="00762D2E">
        <w:rPr>
          <w:rFonts w:ascii="Times New Roman" w:hAnsi="Times New Roman" w:cs="Times New Roman"/>
          <w:i/>
          <w:sz w:val="24"/>
          <w:szCs w:val="24"/>
        </w:rPr>
        <w:t>Self-Control</w:t>
      </w:r>
      <w:r w:rsidR="00604B0F">
        <w:rPr>
          <w:rFonts w:ascii="Times New Roman" w:hAnsi="Times New Roman" w:cs="Times New Roman"/>
          <w:sz w:val="24"/>
          <w:szCs w:val="24"/>
        </w:rPr>
        <w:t xml:space="preserve"> </w:t>
      </w:r>
      <w:r w:rsidR="00762D2E">
        <w:rPr>
          <w:rFonts w:ascii="Times New Roman" w:hAnsi="Times New Roman" w:cs="Times New Roman"/>
          <w:sz w:val="24"/>
          <w:szCs w:val="24"/>
        </w:rPr>
        <w:t xml:space="preserve">on the CPI, </w:t>
      </w:r>
      <w:r w:rsidR="00604B0F">
        <w:rPr>
          <w:rFonts w:ascii="Times New Roman" w:hAnsi="Times New Roman" w:cs="Times New Roman"/>
          <w:sz w:val="24"/>
          <w:szCs w:val="24"/>
        </w:rPr>
        <w:t>such deviation would</w:t>
      </w:r>
      <w:r w:rsidR="001339A0">
        <w:rPr>
          <w:rFonts w:ascii="Times New Roman" w:hAnsi="Times New Roman" w:cs="Times New Roman"/>
          <w:sz w:val="24"/>
          <w:szCs w:val="24"/>
        </w:rPr>
        <w:t xml:space="preserve"> not</w:t>
      </w:r>
      <w:r w:rsidR="00604B0F">
        <w:rPr>
          <w:rFonts w:ascii="Times New Roman" w:hAnsi="Times New Roman" w:cs="Times New Roman"/>
          <w:sz w:val="24"/>
          <w:szCs w:val="24"/>
        </w:rPr>
        <w:t xml:space="preserve"> be</w:t>
      </w:r>
      <w:r w:rsidR="001339A0">
        <w:rPr>
          <w:rFonts w:ascii="Times New Roman" w:hAnsi="Times New Roman" w:cs="Times New Roman"/>
          <w:sz w:val="24"/>
          <w:szCs w:val="24"/>
        </w:rPr>
        <w:t xml:space="preserve"> in an anti-social, but rather, purposeful way. </w:t>
      </w:r>
      <w:r w:rsidR="00EB726D">
        <w:rPr>
          <w:rFonts w:ascii="Times New Roman" w:hAnsi="Times New Roman" w:cs="Times New Roman"/>
          <w:sz w:val="24"/>
          <w:szCs w:val="24"/>
        </w:rPr>
        <w:t xml:space="preserve"> Her high score for </w:t>
      </w:r>
      <w:r w:rsidR="00EB726D" w:rsidRPr="00762D2E">
        <w:rPr>
          <w:rFonts w:ascii="Times New Roman" w:hAnsi="Times New Roman" w:cs="Times New Roman"/>
          <w:i/>
          <w:sz w:val="24"/>
          <w:szCs w:val="24"/>
        </w:rPr>
        <w:t>Self-Acceptance</w:t>
      </w:r>
      <w:r w:rsidR="00EB726D">
        <w:rPr>
          <w:rFonts w:ascii="Times New Roman" w:hAnsi="Times New Roman" w:cs="Times New Roman"/>
          <w:sz w:val="24"/>
          <w:szCs w:val="24"/>
        </w:rPr>
        <w:t xml:space="preserve"> (60) also corresponds with her MBTI profile, since both indicate she can be action oriented and take initiative.</w:t>
      </w:r>
      <w:r w:rsidR="0004703E">
        <w:rPr>
          <w:rFonts w:ascii="Times New Roman" w:hAnsi="Times New Roman" w:cs="Times New Roman"/>
          <w:sz w:val="24"/>
          <w:szCs w:val="24"/>
        </w:rPr>
        <w:t xml:space="preserve"> Kim’s </w:t>
      </w:r>
      <w:r w:rsidRPr="00762D2E">
        <w:rPr>
          <w:rFonts w:ascii="Times New Roman" w:hAnsi="Times New Roman" w:cs="Times New Roman"/>
          <w:i/>
          <w:sz w:val="24"/>
          <w:szCs w:val="24"/>
        </w:rPr>
        <w:t>Intel</w:t>
      </w:r>
      <w:r w:rsidR="0004703E" w:rsidRPr="00762D2E">
        <w:rPr>
          <w:rFonts w:ascii="Times New Roman" w:hAnsi="Times New Roman" w:cs="Times New Roman"/>
          <w:i/>
          <w:sz w:val="24"/>
          <w:szCs w:val="24"/>
        </w:rPr>
        <w:t>lectual Efficiency</w:t>
      </w:r>
      <w:r w:rsidR="00762D2E">
        <w:rPr>
          <w:rFonts w:ascii="Times New Roman" w:hAnsi="Times New Roman" w:cs="Times New Roman"/>
          <w:sz w:val="24"/>
          <w:szCs w:val="24"/>
        </w:rPr>
        <w:t xml:space="preserve"> on the CPI</w:t>
      </w:r>
      <w:r w:rsidR="0004703E">
        <w:rPr>
          <w:rFonts w:ascii="Times New Roman" w:hAnsi="Times New Roman" w:cs="Times New Roman"/>
          <w:sz w:val="24"/>
          <w:szCs w:val="24"/>
        </w:rPr>
        <w:t xml:space="preserve">, </w:t>
      </w:r>
      <w:r>
        <w:rPr>
          <w:rFonts w:ascii="Times New Roman" w:hAnsi="Times New Roman" w:cs="Times New Roman"/>
          <w:sz w:val="24"/>
          <w:szCs w:val="24"/>
        </w:rPr>
        <w:t>above 1 standard deviation at</w:t>
      </w:r>
      <w:r w:rsidR="0004703E">
        <w:rPr>
          <w:rFonts w:ascii="Times New Roman" w:hAnsi="Times New Roman" w:cs="Times New Roman"/>
          <w:sz w:val="24"/>
          <w:szCs w:val="24"/>
        </w:rPr>
        <w:t xml:space="preserve"> a score of 64, corresponds well to her</w:t>
      </w:r>
      <w:r>
        <w:rPr>
          <w:rFonts w:ascii="Times New Roman" w:hAnsi="Times New Roman" w:cs="Times New Roman"/>
          <w:sz w:val="24"/>
          <w:szCs w:val="24"/>
        </w:rPr>
        <w:t xml:space="preserve"> ability to apply herself to a Ph.D. program as was re</w:t>
      </w:r>
      <w:r w:rsidR="0004703E">
        <w:rPr>
          <w:rFonts w:ascii="Times New Roman" w:hAnsi="Times New Roman" w:cs="Times New Roman"/>
          <w:sz w:val="24"/>
          <w:szCs w:val="24"/>
        </w:rPr>
        <w:t xml:space="preserve">ported in the intake interview.  </w:t>
      </w:r>
    </w:p>
    <w:p w:rsidR="0008344D" w:rsidRDefault="00604B0F"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762D2E">
        <w:rPr>
          <w:rFonts w:ascii="Times New Roman" w:hAnsi="Times New Roman" w:cs="Times New Roman"/>
          <w:sz w:val="24"/>
          <w:szCs w:val="24"/>
        </w:rPr>
        <w:t>The first CPI</w:t>
      </w:r>
      <w:r w:rsidR="00795F38">
        <w:rPr>
          <w:rFonts w:ascii="Times New Roman" w:hAnsi="Times New Roman" w:cs="Times New Roman"/>
          <w:sz w:val="24"/>
          <w:szCs w:val="24"/>
        </w:rPr>
        <w:t xml:space="preserve"> cluster</w:t>
      </w:r>
      <w:r w:rsidR="00762D2E">
        <w:rPr>
          <w:rFonts w:ascii="Times New Roman" w:hAnsi="Times New Roman" w:cs="Times New Roman"/>
          <w:sz w:val="24"/>
          <w:szCs w:val="24"/>
        </w:rPr>
        <w:t>, Class I,</w:t>
      </w:r>
      <w:r w:rsidR="00795F38">
        <w:rPr>
          <w:rFonts w:ascii="Times New Roman" w:hAnsi="Times New Roman" w:cs="Times New Roman"/>
          <w:sz w:val="24"/>
          <w:szCs w:val="24"/>
        </w:rPr>
        <w:t xml:space="preserve"> measures self-assurance and interpersonal characteristics. Though it can be said that this cluster corresponds with MBTI’s </w:t>
      </w:r>
      <w:r w:rsidR="00795F38" w:rsidRPr="00762D2E">
        <w:rPr>
          <w:rFonts w:ascii="Times New Roman" w:hAnsi="Times New Roman" w:cs="Times New Roman"/>
          <w:i/>
          <w:sz w:val="24"/>
          <w:szCs w:val="24"/>
        </w:rPr>
        <w:t>Introversion/Extroversion</w:t>
      </w:r>
      <w:r w:rsidR="00795F38">
        <w:rPr>
          <w:rFonts w:ascii="Times New Roman" w:hAnsi="Times New Roman" w:cs="Times New Roman"/>
          <w:sz w:val="24"/>
          <w:szCs w:val="24"/>
        </w:rPr>
        <w:t xml:space="preserve"> scale, there are some significant d</w:t>
      </w:r>
      <w:r w:rsidR="00330001">
        <w:rPr>
          <w:rFonts w:ascii="Times New Roman" w:hAnsi="Times New Roman" w:cs="Times New Roman"/>
          <w:sz w:val="24"/>
          <w:szCs w:val="24"/>
        </w:rPr>
        <w:t xml:space="preserve">ifferences.  There are only two CPI </w:t>
      </w:r>
      <w:r w:rsidR="00795F38">
        <w:rPr>
          <w:rFonts w:ascii="Times New Roman" w:hAnsi="Times New Roman" w:cs="Times New Roman"/>
          <w:sz w:val="24"/>
          <w:szCs w:val="24"/>
        </w:rPr>
        <w:t xml:space="preserve">characteristics, </w:t>
      </w:r>
      <w:r w:rsidR="00795F38" w:rsidRPr="00762D2E">
        <w:rPr>
          <w:rFonts w:ascii="Times New Roman" w:hAnsi="Times New Roman" w:cs="Times New Roman"/>
          <w:i/>
          <w:sz w:val="24"/>
          <w:szCs w:val="24"/>
        </w:rPr>
        <w:t>Dominance</w:t>
      </w:r>
      <w:r w:rsidR="00795F38">
        <w:rPr>
          <w:rFonts w:ascii="Times New Roman" w:hAnsi="Times New Roman" w:cs="Times New Roman"/>
          <w:sz w:val="24"/>
          <w:szCs w:val="24"/>
        </w:rPr>
        <w:t xml:space="preserve"> and </w:t>
      </w:r>
      <w:r w:rsidR="00795F38" w:rsidRPr="00762D2E">
        <w:rPr>
          <w:rFonts w:ascii="Times New Roman" w:hAnsi="Times New Roman" w:cs="Times New Roman"/>
          <w:i/>
          <w:sz w:val="24"/>
          <w:szCs w:val="24"/>
        </w:rPr>
        <w:t>Sociability</w:t>
      </w:r>
      <w:r w:rsidR="00795F38">
        <w:rPr>
          <w:rFonts w:ascii="Times New Roman" w:hAnsi="Times New Roman" w:cs="Times New Roman"/>
          <w:sz w:val="24"/>
          <w:szCs w:val="24"/>
        </w:rPr>
        <w:t xml:space="preserve">, which specifically include being outgoing.  The other characteristics include the </w:t>
      </w:r>
      <w:r w:rsidR="00795F38">
        <w:rPr>
          <w:rFonts w:ascii="Times New Roman" w:hAnsi="Times New Roman" w:cs="Times New Roman"/>
          <w:sz w:val="24"/>
          <w:szCs w:val="24"/>
        </w:rPr>
        <w:lastRenderedPageBreak/>
        <w:t>proclivities towa</w:t>
      </w:r>
      <w:r w:rsidR="00330001">
        <w:rPr>
          <w:rFonts w:ascii="Times New Roman" w:hAnsi="Times New Roman" w:cs="Times New Roman"/>
          <w:sz w:val="24"/>
          <w:szCs w:val="24"/>
        </w:rPr>
        <w:t>rds confidence, spontaneity,</w:t>
      </w:r>
      <w:r w:rsidR="00795F38">
        <w:rPr>
          <w:rFonts w:ascii="Times New Roman" w:hAnsi="Times New Roman" w:cs="Times New Roman"/>
          <w:sz w:val="24"/>
          <w:szCs w:val="24"/>
        </w:rPr>
        <w:t xml:space="preserve"> </w:t>
      </w:r>
      <w:proofErr w:type="gramStart"/>
      <w:r w:rsidR="00795F38">
        <w:rPr>
          <w:rFonts w:ascii="Times New Roman" w:hAnsi="Times New Roman" w:cs="Times New Roman"/>
          <w:sz w:val="24"/>
          <w:szCs w:val="24"/>
        </w:rPr>
        <w:t>breadth</w:t>
      </w:r>
      <w:proofErr w:type="gramEnd"/>
      <w:r w:rsidR="00795F38">
        <w:rPr>
          <w:rFonts w:ascii="Times New Roman" w:hAnsi="Times New Roman" w:cs="Times New Roman"/>
          <w:sz w:val="24"/>
          <w:szCs w:val="24"/>
        </w:rPr>
        <w:t xml:space="preserve"> of inter</w:t>
      </w:r>
      <w:r w:rsidR="00330001">
        <w:rPr>
          <w:rFonts w:ascii="Times New Roman" w:hAnsi="Times New Roman" w:cs="Times New Roman"/>
          <w:sz w:val="24"/>
          <w:szCs w:val="24"/>
        </w:rPr>
        <w:t xml:space="preserve">est, taking initiative, assertiveness, and perseverance. Likewise, MBTI’s </w:t>
      </w:r>
      <w:r w:rsidR="00330001" w:rsidRPr="00762D2E">
        <w:rPr>
          <w:rFonts w:ascii="Times New Roman" w:hAnsi="Times New Roman" w:cs="Times New Roman"/>
          <w:i/>
          <w:sz w:val="24"/>
          <w:szCs w:val="24"/>
        </w:rPr>
        <w:t>Introversion</w:t>
      </w:r>
      <w:r w:rsidR="00330001">
        <w:rPr>
          <w:rFonts w:ascii="Times New Roman" w:hAnsi="Times New Roman" w:cs="Times New Roman"/>
          <w:sz w:val="24"/>
          <w:szCs w:val="24"/>
        </w:rPr>
        <w:t xml:space="preserve"> characteristics include proclivities towards attention focused on concepts, being energized by being alone, depth, and reflection.  One could therefore understand the correspondence of Kim’s scores by seeing a balance that is struck between </w:t>
      </w:r>
      <w:r w:rsidR="0008344D">
        <w:rPr>
          <w:rFonts w:ascii="Times New Roman" w:hAnsi="Times New Roman" w:cs="Times New Roman"/>
          <w:sz w:val="24"/>
          <w:szCs w:val="24"/>
        </w:rPr>
        <w:t xml:space="preserve">having the confidence, assertiveness, and persuasiveness to take initiatives because she has spent time in solitary, intense reflection.  There would be a balance struck between her concern about people, things, and actions that take place in external events informed by her understanding of concepts, ideas, and feelings.  This would not only explain that she is measured as being “slightly” </w:t>
      </w:r>
      <w:r w:rsidR="0008344D" w:rsidRPr="00762D2E">
        <w:rPr>
          <w:rFonts w:ascii="Times New Roman" w:hAnsi="Times New Roman" w:cs="Times New Roman"/>
          <w:i/>
          <w:sz w:val="24"/>
          <w:szCs w:val="24"/>
        </w:rPr>
        <w:t>introverted</w:t>
      </w:r>
      <w:r w:rsidR="0008344D">
        <w:rPr>
          <w:rFonts w:ascii="Times New Roman" w:hAnsi="Times New Roman" w:cs="Times New Roman"/>
          <w:sz w:val="24"/>
          <w:szCs w:val="24"/>
        </w:rPr>
        <w:t xml:space="preserve"> by the MBTI, but could also elucidate her strong faith life which she referred to in the intake interview.  </w:t>
      </w:r>
    </w:p>
    <w:p w:rsidR="00022AB1" w:rsidRDefault="0008344D"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The second CPI cluster, Class II, pertains to normative orientation and values.  </w:t>
      </w:r>
      <w:r w:rsidR="003F5BD9">
        <w:rPr>
          <w:rFonts w:ascii="Times New Roman" w:hAnsi="Times New Roman" w:cs="Times New Roman"/>
          <w:sz w:val="24"/>
          <w:szCs w:val="24"/>
        </w:rPr>
        <w:t xml:space="preserve">Though it could be said that this cluster corresponds to the MBTI’s </w:t>
      </w:r>
      <w:r w:rsidR="003F5BD9" w:rsidRPr="00762D2E">
        <w:rPr>
          <w:rFonts w:ascii="Times New Roman" w:hAnsi="Times New Roman" w:cs="Times New Roman"/>
          <w:i/>
          <w:sz w:val="24"/>
          <w:szCs w:val="24"/>
        </w:rPr>
        <w:t xml:space="preserve">Thinking/Feeling </w:t>
      </w:r>
      <w:r w:rsidR="003F5BD9">
        <w:rPr>
          <w:rFonts w:ascii="Times New Roman" w:hAnsi="Times New Roman" w:cs="Times New Roman"/>
          <w:sz w:val="24"/>
          <w:szCs w:val="24"/>
        </w:rPr>
        <w:t xml:space="preserve">scale, there are also some significant differences.  Kim score on the MBTI measured her as being “slightly” </w:t>
      </w:r>
      <w:r w:rsidR="003F5BD9" w:rsidRPr="00762D2E">
        <w:rPr>
          <w:rFonts w:ascii="Times New Roman" w:hAnsi="Times New Roman" w:cs="Times New Roman"/>
          <w:i/>
          <w:sz w:val="24"/>
          <w:szCs w:val="24"/>
        </w:rPr>
        <w:t>thinking</w:t>
      </w:r>
      <w:r w:rsidR="003F5BD9">
        <w:rPr>
          <w:rFonts w:ascii="Times New Roman" w:hAnsi="Times New Roman" w:cs="Times New Roman"/>
          <w:sz w:val="24"/>
          <w:szCs w:val="24"/>
        </w:rPr>
        <w:t xml:space="preserve"> </w:t>
      </w:r>
      <w:r w:rsidR="00762D2E">
        <w:rPr>
          <w:rFonts w:ascii="Times New Roman" w:hAnsi="Times New Roman" w:cs="Times New Roman"/>
          <w:sz w:val="24"/>
          <w:szCs w:val="24"/>
        </w:rPr>
        <w:t xml:space="preserve">oriented </w:t>
      </w:r>
      <w:r w:rsidR="003F5BD9">
        <w:rPr>
          <w:rFonts w:ascii="Times New Roman" w:hAnsi="Times New Roman" w:cs="Times New Roman"/>
          <w:sz w:val="24"/>
          <w:szCs w:val="24"/>
        </w:rPr>
        <w:t xml:space="preserve">as opposed to </w:t>
      </w:r>
      <w:r w:rsidR="003F5BD9" w:rsidRPr="00762D2E">
        <w:rPr>
          <w:rFonts w:ascii="Times New Roman" w:hAnsi="Times New Roman" w:cs="Times New Roman"/>
          <w:i/>
          <w:sz w:val="24"/>
          <w:szCs w:val="24"/>
        </w:rPr>
        <w:t>feeling</w:t>
      </w:r>
      <w:r w:rsidR="00762D2E">
        <w:rPr>
          <w:rFonts w:ascii="Times New Roman" w:hAnsi="Times New Roman" w:cs="Times New Roman"/>
          <w:i/>
          <w:sz w:val="24"/>
          <w:szCs w:val="24"/>
        </w:rPr>
        <w:t xml:space="preserve"> </w:t>
      </w:r>
      <w:r w:rsidR="00762D2E">
        <w:rPr>
          <w:rFonts w:ascii="Times New Roman" w:hAnsi="Times New Roman" w:cs="Times New Roman"/>
          <w:sz w:val="24"/>
          <w:szCs w:val="24"/>
        </w:rPr>
        <w:t>oriented</w:t>
      </w:r>
      <w:r w:rsidR="003F5BD9">
        <w:rPr>
          <w:rFonts w:ascii="Times New Roman" w:hAnsi="Times New Roman" w:cs="Times New Roman"/>
          <w:sz w:val="24"/>
          <w:szCs w:val="24"/>
        </w:rPr>
        <w:t>, which would mean that she had more of a tendency to be objective</w:t>
      </w:r>
      <w:r w:rsidR="00645DFB">
        <w:rPr>
          <w:rFonts w:ascii="Times New Roman" w:hAnsi="Times New Roman" w:cs="Times New Roman"/>
          <w:sz w:val="24"/>
          <w:szCs w:val="24"/>
        </w:rPr>
        <w:t>, logically analyze and categorize according to abstract principles, and be concerned about justice.  Her high</w:t>
      </w:r>
      <w:r w:rsidR="00762D2E">
        <w:rPr>
          <w:rFonts w:ascii="Times New Roman" w:hAnsi="Times New Roman" w:cs="Times New Roman"/>
          <w:sz w:val="24"/>
          <w:szCs w:val="24"/>
        </w:rPr>
        <w:t>er than average</w:t>
      </w:r>
      <w:r w:rsidR="00645DFB">
        <w:rPr>
          <w:rFonts w:ascii="Times New Roman" w:hAnsi="Times New Roman" w:cs="Times New Roman"/>
          <w:sz w:val="24"/>
          <w:szCs w:val="24"/>
        </w:rPr>
        <w:t xml:space="preserve"> scores on the CPI scales of </w:t>
      </w:r>
      <w:r w:rsidR="00645DFB" w:rsidRPr="00762D2E">
        <w:rPr>
          <w:rFonts w:ascii="Times New Roman" w:hAnsi="Times New Roman" w:cs="Times New Roman"/>
          <w:i/>
          <w:sz w:val="24"/>
          <w:szCs w:val="24"/>
        </w:rPr>
        <w:t>Responsibility</w:t>
      </w:r>
      <w:r w:rsidR="00762D2E">
        <w:rPr>
          <w:rFonts w:ascii="Times New Roman" w:hAnsi="Times New Roman" w:cs="Times New Roman"/>
          <w:i/>
          <w:sz w:val="24"/>
          <w:szCs w:val="24"/>
        </w:rPr>
        <w:t xml:space="preserve"> </w:t>
      </w:r>
      <w:r w:rsidR="00762D2E">
        <w:rPr>
          <w:rFonts w:ascii="Times New Roman" w:hAnsi="Times New Roman" w:cs="Times New Roman"/>
          <w:sz w:val="24"/>
          <w:szCs w:val="24"/>
        </w:rPr>
        <w:t>(56)</w:t>
      </w:r>
      <w:r w:rsidR="00645DFB">
        <w:rPr>
          <w:rFonts w:ascii="Times New Roman" w:hAnsi="Times New Roman" w:cs="Times New Roman"/>
          <w:sz w:val="24"/>
          <w:szCs w:val="24"/>
        </w:rPr>
        <w:t xml:space="preserve">, </w:t>
      </w:r>
      <w:proofErr w:type="gramStart"/>
      <w:r w:rsidR="00645DFB" w:rsidRPr="00762D2E">
        <w:rPr>
          <w:rFonts w:ascii="Times New Roman" w:hAnsi="Times New Roman" w:cs="Times New Roman"/>
          <w:i/>
          <w:sz w:val="24"/>
          <w:szCs w:val="24"/>
        </w:rPr>
        <w:t>Good</w:t>
      </w:r>
      <w:proofErr w:type="gramEnd"/>
      <w:r w:rsidR="00645DFB" w:rsidRPr="00762D2E">
        <w:rPr>
          <w:rFonts w:ascii="Times New Roman" w:hAnsi="Times New Roman" w:cs="Times New Roman"/>
          <w:i/>
          <w:sz w:val="24"/>
          <w:szCs w:val="24"/>
        </w:rPr>
        <w:t xml:space="preserve"> Impression</w:t>
      </w:r>
      <w:r w:rsidR="00762D2E">
        <w:rPr>
          <w:rFonts w:ascii="Times New Roman" w:hAnsi="Times New Roman" w:cs="Times New Roman"/>
          <w:i/>
          <w:sz w:val="24"/>
          <w:szCs w:val="24"/>
        </w:rPr>
        <w:t xml:space="preserve"> </w:t>
      </w:r>
      <w:r w:rsidR="00762D2E">
        <w:rPr>
          <w:rFonts w:ascii="Times New Roman" w:hAnsi="Times New Roman" w:cs="Times New Roman"/>
          <w:sz w:val="24"/>
          <w:szCs w:val="24"/>
        </w:rPr>
        <w:t>(58)</w:t>
      </w:r>
      <w:r w:rsidR="00645DFB">
        <w:rPr>
          <w:rFonts w:ascii="Times New Roman" w:hAnsi="Times New Roman" w:cs="Times New Roman"/>
          <w:sz w:val="24"/>
          <w:szCs w:val="24"/>
        </w:rPr>
        <w:t xml:space="preserve">, and </w:t>
      </w:r>
      <w:r w:rsidR="00645DFB" w:rsidRPr="00762D2E">
        <w:rPr>
          <w:rFonts w:ascii="Times New Roman" w:hAnsi="Times New Roman" w:cs="Times New Roman"/>
          <w:i/>
          <w:sz w:val="24"/>
          <w:szCs w:val="24"/>
        </w:rPr>
        <w:t>Tolerance</w:t>
      </w:r>
      <w:r w:rsidR="00762D2E">
        <w:rPr>
          <w:rFonts w:ascii="Times New Roman" w:hAnsi="Times New Roman" w:cs="Times New Roman"/>
          <w:sz w:val="24"/>
          <w:szCs w:val="24"/>
        </w:rPr>
        <w:t xml:space="preserve"> (57)</w:t>
      </w:r>
      <w:r w:rsidR="00206BA4">
        <w:rPr>
          <w:rFonts w:ascii="Times New Roman" w:hAnsi="Times New Roman" w:cs="Times New Roman"/>
          <w:sz w:val="24"/>
          <w:szCs w:val="24"/>
        </w:rPr>
        <w:t>,</w:t>
      </w:r>
      <w:r w:rsidR="00762D2E">
        <w:rPr>
          <w:rFonts w:ascii="Times New Roman" w:hAnsi="Times New Roman" w:cs="Times New Roman"/>
          <w:sz w:val="24"/>
          <w:szCs w:val="24"/>
        </w:rPr>
        <w:t xml:space="preserve"> </w:t>
      </w:r>
      <w:r w:rsidR="00645DFB">
        <w:rPr>
          <w:rFonts w:ascii="Times New Roman" w:hAnsi="Times New Roman" w:cs="Times New Roman"/>
          <w:sz w:val="24"/>
          <w:szCs w:val="24"/>
        </w:rPr>
        <w:t>include characteristics of consideration, cooperation</w:t>
      </w:r>
      <w:r w:rsidR="00645DFB" w:rsidRPr="00645DFB">
        <w:rPr>
          <w:rFonts w:ascii="Times New Roman" w:hAnsi="Times New Roman" w:cs="Times New Roman"/>
          <w:sz w:val="24"/>
          <w:szCs w:val="24"/>
        </w:rPr>
        <w:t xml:space="preserve"> </w:t>
      </w:r>
      <w:r w:rsidR="00645DFB">
        <w:rPr>
          <w:rFonts w:ascii="Times New Roman" w:hAnsi="Times New Roman" w:cs="Times New Roman"/>
          <w:sz w:val="24"/>
          <w:szCs w:val="24"/>
        </w:rPr>
        <w:t xml:space="preserve">acceptance.  Once again, </w:t>
      </w:r>
      <w:r w:rsidR="00022AB1">
        <w:rPr>
          <w:rFonts w:ascii="Times New Roman" w:hAnsi="Times New Roman" w:cs="Times New Roman"/>
          <w:sz w:val="24"/>
          <w:szCs w:val="24"/>
        </w:rPr>
        <w:t xml:space="preserve">Kim’s scores could be explained by a balance being struck between her subjective experiences which have enabled her to be merciful, sympathize and appreciate others, yet also inform her objective analyses of just policies and principles.  Moreover, her lower </w:t>
      </w:r>
      <w:r w:rsidR="00762D2E">
        <w:rPr>
          <w:rFonts w:ascii="Times New Roman" w:hAnsi="Times New Roman" w:cs="Times New Roman"/>
          <w:sz w:val="24"/>
          <w:szCs w:val="24"/>
        </w:rPr>
        <w:t xml:space="preserve">than average </w:t>
      </w:r>
      <w:r w:rsidR="00022AB1">
        <w:rPr>
          <w:rFonts w:ascii="Times New Roman" w:hAnsi="Times New Roman" w:cs="Times New Roman"/>
          <w:sz w:val="24"/>
          <w:szCs w:val="24"/>
        </w:rPr>
        <w:t>scores on</w:t>
      </w:r>
      <w:r w:rsidR="007A3D35">
        <w:rPr>
          <w:rFonts w:ascii="Times New Roman" w:hAnsi="Times New Roman" w:cs="Times New Roman"/>
          <w:sz w:val="24"/>
          <w:szCs w:val="24"/>
        </w:rPr>
        <w:t xml:space="preserve"> the CPI scales for</w:t>
      </w:r>
      <w:r w:rsidR="00022AB1" w:rsidRPr="00762D2E">
        <w:rPr>
          <w:rFonts w:ascii="Times New Roman" w:hAnsi="Times New Roman" w:cs="Times New Roman"/>
          <w:i/>
          <w:sz w:val="24"/>
          <w:szCs w:val="24"/>
        </w:rPr>
        <w:t xml:space="preserve"> Communality</w:t>
      </w:r>
      <w:r w:rsidR="00022AB1">
        <w:rPr>
          <w:rFonts w:ascii="Times New Roman" w:hAnsi="Times New Roman" w:cs="Times New Roman"/>
          <w:sz w:val="24"/>
          <w:szCs w:val="24"/>
        </w:rPr>
        <w:t xml:space="preserve"> </w:t>
      </w:r>
      <w:r w:rsidR="007A3D35">
        <w:rPr>
          <w:rFonts w:ascii="Times New Roman" w:hAnsi="Times New Roman" w:cs="Times New Roman"/>
          <w:sz w:val="24"/>
          <w:szCs w:val="24"/>
        </w:rPr>
        <w:t xml:space="preserve">(48) </w:t>
      </w:r>
      <w:r w:rsidR="00022AB1">
        <w:rPr>
          <w:rFonts w:ascii="Times New Roman" w:hAnsi="Times New Roman" w:cs="Times New Roman"/>
          <w:sz w:val="24"/>
          <w:szCs w:val="24"/>
        </w:rPr>
        <w:t xml:space="preserve">and </w:t>
      </w:r>
      <w:r w:rsidR="00022AB1" w:rsidRPr="00762D2E">
        <w:rPr>
          <w:rFonts w:ascii="Times New Roman" w:hAnsi="Times New Roman" w:cs="Times New Roman"/>
          <w:i/>
          <w:sz w:val="24"/>
          <w:szCs w:val="24"/>
        </w:rPr>
        <w:t>Socialization</w:t>
      </w:r>
      <w:r w:rsidR="007A3D35">
        <w:rPr>
          <w:rFonts w:ascii="Times New Roman" w:hAnsi="Times New Roman" w:cs="Times New Roman"/>
          <w:i/>
          <w:sz w:val="24"/>
          <w:szCs w:val="24"/>
        </w:rPr>
        <w:t xml:space="preserve"> </w:t>
      </w:r>
      <w:r w:rsidR="007A3D35" w:rsidRPr="007A3D35">
        <w:rPr>
          <w:rFonts w:ascii="Times New Roman" w:hAnsi="Times New Roman" w:cs="Times New Roman"/>
          <w:sz w:val="24"/>
          <w:szCs w:val="24"/>
        </w:rPr>
        <w:t>(46)</w:t>
      </w:r>
      <w:r w:rsidR="00022AB1">
        <w:rPr>
          <w:rFonts w:ascii="Times New Roman" w:hAnsi="Times New Roman" w:cs="Times New Roman"/>
          <w:sz w:val="24"/>
          <w:szCs w:val="24"/>
        </w:rPr>
        <w:t xml:space="preserve"> indicate that she is willing to “think outside the box” in order to strike this balance.</w:t>
      </w:r>
    </w:p>
    <w:p w:rsidR="00206BA4" w:rsidRDefault="00206BA4"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The CPI’s third cluster, Class III, </w:t>
      </w:r>
      <w:r w:rsidR="00CB3597">
        <w:rPr>
          <w:rFonts w:ascii="Times New Roman" w:hAnsi="Times New Roman" w:cs="Times New Roman"/>
          <w:sz w:val="24"/>
          <w:szCs w:val="24"/>
        </w:rPr>
        <w:t xml:space="preserve">pertains to cognitive and intellectual functioning. As previously indicated, Kim’s high score (64) on </w:t>
      </w:r>
      <w:r w:rsidR="00CB3597">
        <w:rPr>
          <w:rFonts w:ascii="Times New Roman" w:hAnsi="Times New Roman" w:cs="Times New Roman"/>
          <w:i/>
          <w:sz w:val="24"/>
          <w:szCs w:val="24"/>
        </w:rPr>
        <w:t>Intellectual Efficiency</w:t>
      </w:r>
      <w:r w:rsidR="00CB3597">
        <w:rPr>
          <w:rFonts w:ascii="Times New Roman" w:hAnsi="Times New Roman" w:cs="Times New Roman"/>
          <w:sz w:val="24"/>
          <w:szCs w:val="24"/>
        </w:rPr>
        <w:t xml:space="preserve"> indicates that she has a good intellectual ability and is capable of superior academic achievement.</w:t>
      </w:r>
      <w:r w:rsidR="00FE7B0A">
        <w:rPr>
          <w:rFonts w:ascii="Times New Roman" w:hAnsi="Times New Roman" w:cs="Times New Roman"/>
          <w:sz w:val="24"/>
          <w:szCs w:val="24"/>
        </w:rPr>
        <w:t xml:space="preserve"> Her above average score (53) on the CPI scale of </w:t>
      </w:r>
      <w:r w:rsidR="00FE7B0A">
        <w:rPr>
          <w:rFonts w:ascii="Times New Roman" w:hAnsi="Times New Roman" w:cs="Times New Roman"/>
          <w:i/>
          <w:sz w:val="24"/>
          <w:szCs w:val="24"/>
        </w:rPr>
        <w:t xml:space="preserve">Achievement via Independence </w:t>
      </w:r>
      <w:r w:rsidR="00FE7B0A">
        <w:rPr>
          <w:rFonts w:ascii="Times New Roman" w:hAnsi="Times New Roman" w:cs="Times New Roman"/>
          <w:sz w:val="24"/>
          <w:szCs w:val="24"/>
        </w:rPr>
        <w:t>indicates</w:t>
      </w:r>
      <w:r w:rsidR="00FE7B0A">
        <w:rPr>
          <w:rFonts w:ascii="Times New Roman" w:hAnsi="Times New Roman" w:cs="Times New Roman"/>
          <w:i/>
          <w:sz w:val="24"/>
          <w:szCs w:val="24"/>
        </w:rPr>
        <w:t xml:space="preserve"> </w:t>
      </w:r>
      <w:r w:rsidR="00FE7B0A">
        <w:rPr>
          <w:rFonts w:ascii="Times New Roman" w:hAnsi="Times New Roman" w:cs="Times New Roman"/>
          <w:sz w:val="24"/>
          <w:szCs w:val="24"/>
        </w:rPr>
        <w:t xml:space="preserve">that she can perform well in settings that require independent planning and effort. </w:t>
      </w:r>
      <w:r w:rsidR="007D5B1A">
        <w:rPr>
          <w:rFonts w:ascii="Times New Roman" w:hAnsi="Times New Roman" w:cs="Times New Roman"/>
          <w:sz w:val="24"/>
          <w:szCs w:val="24"/>
        </w:rPr>
        <w:t xml:space="preserve">Her higher score on </w:t>
      </w:r>
      <w:r w:rsidR="007D5B1A">
        <w:rPr>
          <w:rFonts w:ascii="Times New Roman" w:hAnsi="Times New Roman" w:cs="Times New Roman"/>
          <w:i/>
          <w:sz w:val="24"/>
          <w:szCs w:val="24"/>
        </w:rPr>
        <w:t xml:space="preserve">Achievement via Conformance </w:t>
      </w:r>
      <w:r w:rsidR="007D5B1A">
        <w:rPr>
          <w:rFonts w:ascii="Times New Roman" w:hAnsi="Times New Roman" w:cs="Times New Roman"/>
          <w:sz w:val="24"/>
          <w:szCs w:val="24"/>
        </w:rPr>
        <w:t xml:space="preserve">(56) would indicate that she prefers to have some clearly defined goals and means. </w:t>
      </w:r>
      <w:r w:rsidR="00FE7B0A">
        <w:rPr>
          <w:rFonts w:ascii="Times New Roman" w:hAnsi="Times New Roman" w:cs="Times New Roman"/>
          <w:sz w:val="24"/>
          <w:szCs w:val="24"/>
        </w:rPr>
        <w:t xml:space="preserve"> Though there appears to be some similarity to this scale and the MBTI’s scale of </w:t>
      </w:r>
      <w:r w:rsidR="00FE7B0A">
        <w:rPr>
          <w:rFonts w:ascii="Times New Roman" w:hAnsi="Times New Roman" w:cs="Times New Roman"/>
          <w:i/>
          <w:sz w:val="24"/>
          <w:szCs w:val="24"/>
        </w:rPr>
        <w:t>perception</w:t>
      </w:r>
      <w:r w:rsidR="00FE7B0A">
        <w:rPr>
          <w:rFonts w:ascii="Times New Roman" w:hAnsi="Times New Roman" w:cs="Times New Roman"/>
          <w:sz w:val="24"/>
          <w:szCs w:val="24"/>
        </w:rPr>
        <w:t xml:space="preserve"> orientation, CPI’s scale puts more emphasis on the outer environment structure; e.g. whether goals are clearly defined.  The MBTI scale, on the other hand, places emphasis on how an individual approaches tasks; e.g. whether a person is most comfortable with</w:t>
      </w:r>
      <w:r w:rsidR="007D5B1A">
        <w:rPr>
          <w:rFonts w:ascii="Times New Roman" w:hAnsi="Times New Roman" w:cs="Times New Roman"/>
          <w:sz w:val="24"/>
          <w:szCs w:val="24"/>
        </w:rPr>
        <w:t xml:space="preserve"> approaching tasks by setting a plan or a schedule, or would prefer to be more spontaneous and flexible</w:t>
      </w:r>
      <w:r w:rsidR="00FE7B0A">
        <w:rPr>
          <w:rFonts w:ascii="Times New Roman" w:hAnsi="Times New Roman" w:cs="Times New Roman"/>
          <w:sz w:val="24"/>
          <w:szCs w:val="24"/>
        </w:rPr>
        <w:t xml:space="preserve">.  </w:t>
      </w:r>
      <w:r w:rsidR="007D5B1A">
        <w:rPr>
          <w:rFonts w:ascii="Times New Roman" w:hAnsi="Times New Roman" w:cs="Times New Roman"/>
          <w:sz w:val="24"/>
          <w:szCs w:val="24"/>
        </w:rPr>
        <w:t xml:space="preserve">It makes sense, therefore, that since, according to the MBTI, Kim is “clearly” oriented towards the </w:t>
      </w:r>
      <w:r w:rsidR="007D5B1A">
        <w:rPr>
          <w:rFonts w:ascii="Times New Roman" w:hAnsi="Times New Roman" w:cs="Times New Roman"/>
          <w:i/>
          <w:sz w:val="24"/>
          <w:szCs w:val="24"/>
        </w:rPr>
        <w:t xml:space="preserve">perceiving </w:t>
      </w:r>
      <w:r w:rsidR="007D5B1A">
        <w:rPr>
          <w:rFonts w:ascii="Times New Roman" w:hAnsi="Times New Roman" w:cs="Times New Roman"/>
          <w:sz w:val="24"/>
          <w:szCs w:val="24"/>
        </w:rPr>
        <w:t>orientation (16), (she prefers to respond to the moment and adapt), she would achieve more successful when goals and means are defined, which would provide a skeletal structure for her more independent, adaptable orientation.</w:t>
      </w:r>
    </w:p>
    <w:p w:rsidR="008E7F62" w:rsidRPr="00A67DFC" w:rsidRDefault="007D5B1A" w:rsidP="00093D33">
      <w:pPr>
        <w:spacing w:line="480" w:lineRule="auto"/>
        <w:ind w:left="0"/>
        <w:rPr>
          <w:rFonts w:ascii="Times New Roman" w:hAnsi="Times New Roman" w:cs="Times New Roman"/>
          <w:i/>
          <w:sz w:val="24"/>
          <w:szCs w:val="24"/>
        </w:rPr>
      </w:pPr>
      <w:r>
        <w:rPr>
          <w:rFonts w:ascii="Times New Roman" w:hAnsi="Times New Roman" w:cs="Times New Roman"/>
          <w:sz w:val="24"/>
          <w:szCs w:val="24"/>
        </w:rPr>
        <w:tab/>
      </w:r>
      <w:r w:rsidR="002A334C">
        <w:rPr>
          <w:rFonts w:ascii="Times New Roman" w:hAnsi="Times New Roman" w:cs="Times New Roman"/>
          <w:sz w:val="24"/>
          <w:szCs w:val="24"/>
        </w:rPr>
        <w:t xml:space="preserve">The fourth CPI cluster, Class IV, </w:t>
      </w:r>
      <w:r w:rsidR="00943FC3">
        <w:rPr>
          <w:rFonts w:ascii="Times New Roman" w:hAnsi="Times New Roman" w:cs="Times New Roman"/>
          <w:sz w:val="24"/>
          <w:szCs w:val="24"/>
        </w:rPr>
        <w:t xml:space="preserve">pertains to role and personal style.  Kim has equal above average scores in both </w:t>
      </w:r>
      <w:r w:rsidR="003D1BEF">
        <w:rPr>
          <w:rFonts w:ascii="Times New Roman" w:hAnsi="Times New Roman" w:cs="Times New Roman"/>
          <w:i/>
          <w:sz w:val="24"/>
          <w:szCs w:val="24"/>
        </w:rPr>
        <w:t xml:space="preserve">Psychological-Mindedness </w:t>
      </w:r>
      <w:r w:rsidR="003D1BEF">
        <w:rPr>
          <w:rFonts w:ascii="Times New Roman" w:hAnsi="Times New Roman" w:cs="Times New Roman"/>
          <w:sz w:val="24"/>
          <w:szCs w:val="24"/>
        </w:rPr>
        <w:t xml:space="preserve">and </w:t>
      </w:r>
      <w:r w:rsidR="003D1BEF">
        <w:rPr>
          <w:rFonts w:ascii="Times New Roman" w:hAnsi="Times New Roman" w:cs="Times New Roman"/>
          <w:i/>
          <w:sz w:val="24"/>
          <w:szCs w:val="24"/>
        </w:rPr>
        <w:t xml:space="preserve">Flexibility </w:t>
      </w:r>
      <w:r w:rsidR="003D1BEF">
        <w:rPr>
          <w:rFonts w:ascii="Times New Roman" w:hAnsi="Times New Roman" w:cs="Times New Roman"/>
          <w:sz w:val="24"/>
          <w:szCs w:val="24"/>
        </w:rPr>
        <w:t xml:space="preserve">(57).  A </w:t>
      </w:r>
      <w:r w:rsidR="003D1BEF">
        <w:rPr>
          <w:rFonts w:ascii="Times New Roman" w:hAnsi="Times New Roman" w:cs="Times New Roman"/>
          <w:i/>
          <w:sz w:val="24"/>
          <w:szCs w:val="24"/>
        </w:rPr>
        <w:t>psychological-</w:t>
      </w:r>
      <w:proofErr w:type="spellStart"/>
      <w:r w:rsidR="003D1BEF">
        <w:rPr>
          <w:rFonts w:ascii="Times New Roman" w:hAnsi="Times New Roman" w:cs="Times New Roman"/>
          <w:i/>
          <w:sz w:val="24"/>
          <w:szCs w:val="24"/>
        </w:rPr>
        <w:t>mindness</w:t>
      </w:r>
      <w:proofErr w:type="spellEnd"/>
      <w:r w:rsidR="003D1BEF">
        <w:rPr>
          <w:rFonts w:ascii="Times New Roman" w:hAnsi="Times New Roman" w:cs="Times New Roman"/>
          <w:i/>
          <w:sz w:val="24"/>
          <w:szCs w:val="24"/>
        </w:rPr>
        <w:t xml:space="preserve"> </w:t>
      </w:r>
      <w:r w:rsidR="003D1BEF">
        <w:rPr>
          <w:rFonts w:ascii="Times New Roman" w:hAnsi="Times New Roman" w:cs="Times New Roman"/>
          <w:sz w:val="24"/>
          <w:szCs w:val="24"/>
        </w:rPr>
        <w:t xml:space="preserve">proclivity indicates that she is interested in analyzing psychological phenomenon.  This would correspond to aspects of the MBTI’s </w:t>
      </w:r>
      <w:r w:rsidR="003D1BEF">
        <w:rPr>
          <w:rFonts w:ascii="Times New Roman" w:hAnsi="Times New Roman" w:cs="Times New Roman"/>
          <w:i/>
          <w:sz w:val="24"/>
          <w:szCs w:val="24"/>
        </w:rPr>
        <w:t xml:space="preserve">introversion </w:t>
      </w:r>
      <w:r w:rsidR="003D1BEF">
        <w:rPr>
          <w:rFonts w:ascii="Times New Roman" w:hAnsi="Times New Roman" w:cs="Times New Roman"/>
          <w:sz w:val="24"/>
          <w:szCs w:val="24"/>
        </w:rPr>
        <w:t xml:space="preserve">orientation, which emphasize an interest in depth and internal reactions. The proclivity towards </w:t>
      </w:r>
      <w:r w:rsidR="003D1BEF">
        <w:rPr>
          <w:rFonts w:ascii="Times New Roman" w:hAnsi="Times New Roman" w:cs="Times New Roman"/>
          <w:i/>
          <w:sz w:val="24"/>
          <w:szCs w:val="24"/>
        </w:rPr>
        <w:t xml:space="preserve">flexibility </w:t>
      </w:r>
      <w:r w:rsidR="003D1BEF">
        <w:rPr>
          <w:rFonts w:ascii="Times New Roman" w:hAnsi="Times New Roman" w:cs="Times New Roman"/>
          <w:sz w:val="24"/>
          <w:szCs w:val="24"/>
        </w:rPr>
        <w:t xml:space="preserve">corresponds with Kim’s “clear” score (16) of a </w:t>
      </w:r>
      <w:r w:rsidR="003D1BEF">
        <w:rPr>
          <w:rFonts w:ascii="Times New Roman" w:hAnsi="Times New Roman" w:cs="Times New Roman"/>
          <w:i/>
          <w:sz w:val="24"/>
          <w:szCs w:val="24"/>
        </w:rPr>
        <w:t xml:space="preserve">perceiving </w:t>
      </w:r>
      <w:r w:rsidR="003D1BEF">
        <w:rPr>
          <w:rFonts w:ascii="Times New Roman" w:hAnsi="Times New Roman" w:cs="Times New Roman"/>
          <w:sz w:val="24"/>
          <w:szCs w:val="24"/>
        </w:rPr>
        <w:t>orientation as reported in the MBTI.  Such an individual has characteristics of adaptability, open mindedness, and seeks to understand,</w:t>
      </w:r>
      <w:r w:rsidR="008E7F62">
        <w:rPr>
          <w:rFonts w:ascii="Times New Roman" w:hAnsi="Times New Roman" w:cs="Times New Roman"/>
          <w:sz w:val="24"/>
          <w:szCs w:val="24"/>
        </w:rPr>
        <w:t xml:space="preserve"> rather than regulate.  CPI’s </w:t>
      </w:r>
      <w:r w:rsidR="008E7F62">
        <w:rPr>
          <w:rFonts w:ascii="Times New Roman" w:hAnsi="Times New Roman" w:cs="Times New Roman"/>
          <w:i/>
          <w:sz w:val="24"/>
          <w:szCs w:val="24"/>
        </w:rPr>
        <w:t xml:space="preserve">flexibility </w:t>
      </w:r>
      <w:r w:rsidR="008E7F62" w:rsidRPr="008E7F62">
        <w:rPr>
          <w:rFonts w:ascii="Times New Roman" w:hAnsi="Times New Roman" w:cs="Times New Roman"/>
          <w:sz w:val="24"/>
          <w:szCs w:val="24"/>
        </w:rPr>
        <w:t>orientation</w:t>
      </w:r>
      <w:r w:rsidR="008E7F62">
        <w:rPr>
          <w:rFonts w:ascii="Times New Roman" w:hAnsi="Times New Roman" w:cs="Times New Roman"/>
          <w:sz w:val="24"/>
          <w:szCs w:val="24"/>
        </w:rPr>
        <w:t xml:space="preserve"> also includes a zest and sense of adventure.  Kim’s interest in </w:t>
      </w:r>
      <w:r w:rsidR="008E7F62">
        <w:rPr>
          <w:rFonts w:ascii="Times New Roman" w:hAnsi="Times New Roman" w:cs="Times New Roman"/>
          <w:sz w:val="24"/>
          <w:szCs w:val="24"/>
        </w:rPr>
        <w:lastRenderedPageBreak/>
        <w:t xml:space="preserve">counseling, and her desire to seek help for herself and her family, as described in her intake interview, confirms her </w:t>
      </w:r>
      <w:r w:rsidR="008E7F62">
        <w:rPr>
          <w:rFonts w:ascii="Times New Roman" w:hAnsi="Times New Roman" w:cs="Times New Roman"/>
          <w:i/>
          <w:sz w:val="24"/>
          <w:szCs w:val="24"/>
        </w:rPr>
        <w:t>psychological-</w:t>
      </w:r>
      <w:proofErr w:type="spellStart"/>
      <w:r w:rsidR="008E7F62">
        <w:rPr>
          <w:rFonts w:ascii="Times New Roman" w:hAnsi="Times New Roman" w:cs="Times New Roman"/>
          <w:i/>
          <w:sz w:val="24"/>
          <w:szCs w:val="24"/>
        </w:rPr>
        <w:t>mindness</w:t>
      </w:r>
      <w:proofErr w:type="spellEnd"/>
      <w:r w:rsidR="008E7F62">
        <w:rPr>
          <w:rFonts w:ascii="Times New Roman" w:hAnsi="Times New Roman" w:cs="Times New Roman"/>
          <w:sz w:val="24"/>
          <w:szCs w:val="24"/>
        </w:rPr>
        <w:t xml:space="preserve"> orientation.  Her zest and sense of adventure is also confirmed by her life pursuit choices which were recorded in the intake.</w:t>
      </w:r>
      <w:r w:rsidR="00A67DFC">
        <w:rPr>
          <w:rFonts w:ascii="Times New Roman" w:hAnsi="Times New Roman" w:cs="Times New Roman"/>
          <w:sz w:val="24"/>
          <w:szCs w:val="24"/>
        </w:rPr>
        <w:t xml:space="preserve"> Finally, Kim’s </w:t>
      </w:r>
      <w:r w:rsidR="00A67DFC">
        <w:rPr>
          <w:rFonts w:ascii="Times New Roman" w:hAnsi="Times New Roman" w:cs="Times New Roman"/>
          <w:i/>
          <w:sz w:val="24"/>
          <w:szCs w:val="24"/>
        </w:rPr>
        <w:t>masculinity/femininity</w:t>
      </w:r>
      <w:r w:rsidR="00A67DFC">
        <w:rPr>
          <w:rFonts w:ascii="Times New Roman" w:hAnsi="Times New Roman" w:cs="Times New Roman"/>
          <w:sz w:val="24"/>
          <w:szCs w:val="24"/>
        </w:rPr>
        <w:t xml:space="preserve"> score was slightly above average based on Total Norms.  This score would indicate that Kim has more of a tendency to desire to be out of the “lime-light”, is more sensitive and gentle, and slightly more inhibited than the average male/female population.</w:t>
      </w:r>
      <w:r w:rsidR="00A67DFC">
        <w:rPr>
          <w:rFonts w:ascii="Times New Roman" w:hAnsi="Times New Roman" w:cs="Times New Roman"/>
          <w:i/>
          <w:sz w:val="24"/>
          <w:szCs w:val="24"/>
        </w:rPr>
        <w:t xml:space="preserve"> </w:t>
      </w:r>
    </w:p>
    <w:p w:rsidR="008E7F62" w:rsidRDefault="008E7F62" w:rsidP="00093D33">
      <w:pPr>
        <w:spacing w:line="480" w:lineRule="auto"/>
        <w:ind w:left="0"/>
        <w:rPr>
          <w:rFonts w:ascii="Times New Roman" w:hAnsi="Times New Roman" w:cs="Times New Roman"/>
          <w:b/>
          <w:sz w:val="24"/>
          <w:szCs w:val="24"/>
        </w:rPr>
      </w:pPr>
      <w:r>
        <w:rPr>
          <w:rFonts w:ascii="Times New Roman" w:hAnsi="Times New Roman" w:cs="Times New Roman"/>
          <w:b/>
          <w:sz w:val="24"/>
          <w:szCs w:val="24"/>
        </w:rPr>
        <w:t>Summary</w:t>
      </w:r>
    </w:p>
    <w:p w:rsidR="007D5B1A" w:rsidRDefault="008E7F62" w:rsidP="00093D33">
      <w:pPr>
        <w:spacing w:line="480" w:lineRule="auto"/>
        <w:ind w:left="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results of both the MBTI and the CPI personality inventory assessments indicate that Kim is </w:t>
      </w:r>
      <w:r w:rsidR="00B723DE">
        <w:rPr>
          <w:rFonts w:ascii="Times New Roman" w:hAnsi="Times New Roman" w:cs="Times New Roman"/>
          <w:sz w:val="24"/>
          <w:szCs w:val="24"/>
        </w:rPr>
        <w:t>balanced individual whose personality proclivities are not manifested in any extremes.  She is a woman who receives energy from being alone, and likes to reflect on internal reactions as well as participating and being involved in external events.  She is creative and persuasive, but takes her time to base her positions on reflective fact collecting which includes empathizing and understanding others.  She is willing to think and go “outside of the box” but her high level of self-control, stemming from a desire to be accepted as admirable and upstanding</w:t>
      </w:r>
      <w:r w:rsidR="00A84A92">
        <w:rPr>
          <w:rFonts w:ascii="Times New Roman" w:hAnsi="Times New Roman" w:cs="Times New Roman"/>
          <w:sz w:val="24"/>
          <w:szCs w:val="24"/>
        </w:rPr>
        <w:t>,</w:t>
      </w:r>
      <w:r w:rsidR="00B723DE">
        <w:rPr>
          <w:rFonts w:ascii="Times New Roman" w:hAnsi="Times New Roman" w:cs="Times New Roman"/>
          <w:sz w:val="24"/>
          <w:szCs w:val="24"/>
        </w:rPr>
        <w:t xml:space="preserve"> ensures that </w:t>
      </w:r>
      <w:r w:rsidR="00A84A92">
        <w:rPr>
          <w:rFonts w:ascii="Times New Roman" w:hAnsi="Times New Roman" w:cs="Times New Roman"/>
          <w:sz w:val="24"/>
          <w:szCs w:val="24"/>
        </w:rPr>
        <w:t xml:space="preserve">that </w:t>
      </w:r>
      <w:r w:rsidR="00B723DE">
        <w:rPr>
          <w:rFonts w:ascii="Times New Roman" w:hAnsi="Times New Roman" w:cs="Times New Roman"/>
          <w:sz w:val="24"/>
          <w:szCs w:val="24"/>
        </w:rPr>
        <w:t>tendency is</w:t>
      </w:r>
      <w:r w:rsidR="00A84A92">
        <w:rPr>
          <w:rFonts w:ascii="Times New Roman" w:hAnsi="Times New Roman" w:cs="Times New Roman"/>
          <w:sz w:val="24"/>
          <w:szCs w:val="24"/>
        </w:rPr>
        <w:t xml:space="preserve"> beneficial to others.  Likewise, Kim’s lower than average tendency to conform to societal rules and conventions, is balanced by her higher than average consideration of others and her perseverance.   Finally, Kim’s age, life experiences, and educational pursuits are reflected in a high level of ego integration; a level which indicates that she has excellent cognitive abilities, is very perceptive about ideas and people, and has a good aptitude for creative thinking.</w:t>
      </w:r>
    </w:p>
    <w:p w:rsidR="00A84A92" w:rsidRDefault="00A84A92" w:rsidP="00093D33">
      <w:pPr>
        <w:spacing w:line="480" w:lineRule="auto"/>
        <w:ind w:left="0"/>
        <w:rPr>
          <w:rFonts w:ascii="Times New Roman" w:hAnsi="Times New Roman" w:cs="Times New Roman"/>
          <w:b/>
          <w:sz w:val="24"/>
          <w:szCs w:val="24"/>
        </w:rPr>
      </w:pPr>
      <w:r>
        <w:rPr>
          <w:rFonts w:ascii="Times New Roman" w:hAnsi="Times New Roman" w:cs="Times New Roman"/>
          <w:b/>
          <w:sz w:val="24"/>
          <w:szCs w:val="24"/>
        </w:rPr>
        <w:t>Recommendation</w:t>
      </w:r>
    </w:p>
    <w:p w:rsidR="00A84A92" w:rsidRDefault="00A84A92" w:rsidP="00093D33">
      <w:pPr>
        <w:spacing w:line="480" w:lineRule="auto"/>
        <w:ind w:left="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It is extremely healthy for Kim to pursue family therapy in order to best move forward in assisting her son gain realistic independence </w:t>
      </w:r>
      <w:r w:rsidR="00F43D2F">
        <w:rPr>
          <w:rFonts w:ascii="Times New Roman" w:hAnsi="Times New Roman" w:cs="Times New Roman"/>
          <w:sz w:val="24"/>
          <w:szCs w:val="24"/>
        </w:rPr>
        <w:t xml:space="preserve">and self-actualization.  Though she is a creative, </w:t>
      </w:r>
      <w:r w:rsidR="00F43D2F">
        <w:rPr>
          <w:rFonts w:ascii="Times New Roman" w:hAnsi="Times New Roman" w:cs="Times New Roman"/>
          <w:sz w:val="24"/>
          <w:szCs w:val="24"/>
        </w:rPr>
        <w:lastRenderedPageBreak/>
        <w:t>adaptable individual, she feels most comfortable when there are definitive goals and means delineated.  It is apparent that the family needs to reevaluate goals and expectations, which would be particularly stressful for Kim if she was expected to undertake this “on the fly”, especially while completing her doctoral studies.  It is also highly recommended that Kim’s husband and son’s personality proclivities are also assessed.  When significant changes are to be made and decided upon, it is extremely helpful to understand the relational dynamics in order to avoid unnecessary conflict and miscommunication.</w:t>
      </w:r>
    </w:p>
    <w:p w:rsidR="00F12E9F" w:rsidRDefault="00F12E9F"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Once all personality assessments are made, it is recommended that sufficient time be allotted for Kim, her husband, and her son to discuss and examine their similarities, differences, and where there could most likely be a conflict, or miscommunication because of their individual proclivities.  This exploration should be guided by the therapist, but it is important that all three “own” the process.  Because of the seriousness of their son’s illness, and the difficulty that its symptoms can produce in terms of the nuances of social dynamic decision making, it is important for everyone to be aware of pitfalls.  </w:t>
      </w:r>
    </w:p>
    <w:p w:rsidR="00F12E9F" w:rsidRDefault="00F12E9F"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Finally, it might be necessary for the therapist to meet separately with individuals or dyads as this process unfolds.  Fears, defensiveness, controlling tendencies, and manipulations must be recognized and dealt with appropriately.  </w:t>
      </w:r>
      <w:r w:rsidR="00AF45D2">
        <w:rPr>
          <w:rFonts w:ascii="Times New Roman" w:hAnsi="Times New Roman" w:cs="Times New Roman"/>
          <w:sz w:val="24"/>
          <w:szCs w:val="24"/>
        </w:rPr>
        <w:t xml:space="preserve">There may be times when this is better to be done outside of a triad configuration. Certainly, it would be preferable for Kim and her husband’s son’s therapist </w:t>
      </w:r>
      <w:proofErr w:type="gramStart"/>
      <w:r w:rsidR="00AF45D2">
        <w:rPr>
          <w:rFonts w:ascii="Times New Roman" w:hAnsi="Times New Roman" w:cs="Times New Roman"/>
          <w:sz w:val="24"/>
          <w:szCs w:val="24"/>
        </w:rPr>
        <w:t>be</w:t>
      </w:r>
      <w:proofErr w:type="gramEnd"/>
      <w:r w:rsidR="00AF45D2">
        <w:rPr>
          <w:rFonts w:ascii="Times New Roman" w:hAnsi="Times New Roman" w:cs="Times New Roman"/>
          <w:sz w:val="24"/>
          <w:szCs w:val="24"/>
        </w:rPr>
        <w:t xml:space="preserve"> included to some extent with this process.</w:t>
      </w:r>
    </w:p>
    <w:p w:rsidR="00F43D2F" w:rsidRDefault="00F43D2F" w:rsidP="00093D33">
      <w:pPr>
        <w:spacing w:line="480" w:lineRule="auto"/>
        <w:ind w:left="0"/>
        <w:rPr>
          <w:rFonts w:ascii="Times New Roman" w:hAnsi="Times New Roman" w:cs="Times New Roman"/>
          <w:b/>
          <w:sz w:val="24"/>
          <w:szCs w:val="24"/>
        </w:rPr>
      </w:pPr>
      <w:r>
        <w:rPr>
          <w:rFonts w:ascii="Times New Roman" w:hAnsi="Times New Roman" w:cs="Times New Roman"/>
          <w:b/>
          <w:sz w:val="24"/>
          <w:szCs w:val="24"/>
        </w:rPr>
        <w:t>Reflection</w:t>
      </w:r>
    </w:p>
    <w:p w:rsidR="002C008C" w:rsidRDefault="00F43D2F" w:rsidP="00093D33">
      <w:pPr>
        <w:spacing w:line="480" w:lineRule="auto"/>
        <w:ind w:left="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has been a</w:t>
      </w:r>
      <w:r w:rsidR="00221D0B">
        <w:rPr>
          <w:rFonts w:ascii="Times New Roman" w:hAnsi="Times New Roman" w:cs="Times New Roman"/>
          <w:sz w:val="24"/>
          <w:szCs w:val="24"/>
        </w:rPr>
        <w:t>n enlightening experience for me.  I did take the MBTI before when I was getting my Master’s, but I hate to say</w:t>
      </w:r>
      <w:r w:rsidR="00AF45D2">
        <w:rPr>
          <w:rFonts w:ascii="Times New Roman" w:hAnsi="Times New Roman" w:cs="Times New Roman"/>
          <w:sz w:val="24"/>
          <w:szCs w:val="24"/>
        </w:rPr>
        <w:t xml:space="preserve"> that</w:t>
      </w:r>
      <w:r w:rsidR="00221D0B">
        <w:rPr>
          <w:rFonts w:ascii="Times New Roman" w:hAnsi="Times New Roman" w:cs="Times New Roman"/>
          <w:sz w:val="24"/>
          <w:szCs w:val="24"/>
        </w:rPr>
        <w:t xml:space="preserve"> I really don’t remember the results.  I do remember undertaking an assessment given by a psychologist when we were first in the midst of </w:t>
      </w:r>
      <w:r w:rsidR="00221D0B">
        <w:rPr>
          <w:rFonts w:ascii="Times New Roman" w:hAnsi="Times New Roman" w:cs="Times New Roman"/>
          <w:sz w:val="24"/>
          <w:szCs w:val="24"/>
        </w:rPr>
        <w:lastRenderedPageBreak/>
        <w:t xml:space="preserve">discovering what was going wrong with our oldest son.  I had gone in to seek guidance about him, and she remarked that she hadn’t encountered someone with such low self-esteem scores and self-doubt in a long time. She recommended that once the crisis with our son died down, I should seek support for myself.  In subsequent years, I not only sought therapy, but discerned a career and went to graduate school.  It is obvious, that the combination of life experience successes, in tandem with career and educational accomplishments have radically changed me in just 10 years time.  I have become confident, persuasive, effective, and feel good about being kind to myself, and realistic about my limitations.  </w:t>
      </w:r>
      <w:r w:rsidR="002C008C">
        <w:rPr>
          <w:rFonts w:ascii="Times New Roman" w:hAnsi="Times New Roman" w:cs="Times New Roman"/>
          <w:sz w:val="24"/>
          <w:szCs w:val="24"/>
        </w:rPr>
        <w:t xml:space="preserve">When I think back on my high school and college years, I was a classic underachiever with many self-defeating behaviors in place to cushion the impact of failure.  Ten years ago, if I had taken a CPI, my ego integration and other scores would have also reflected that sense of inadequacy and self-doubt.  Now the scores of self-acceptance and ego integration indicate the exact opposite, and there is only a residual amount of guilt/self-blame as indicated by my below average social presence score. </w:t>
      </w:r>
    </w:p>
    <w:p w:rsidR="003470F0" w:rsidRPr="00F43D2F" w:rsidRDefault="002C008C" w:rsidP="003470F0">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As I preceded through the analysis of these test results, it became clearly apparent to me that I was </w:t>
      </w:r>
      <w:r w:rsidR="00FD5670">
        <w:rPr>
          <w:rFonts w:ascii="Times New Roman" w:hAnsi="Times New Roman" w:cs="Times New Roman"/>
          <w:sz w:val="24"/>
          <w:szCs w:val="24"/>
        </w:rPr>
        <w:t>building upon subjective</w:t>
      </w:r>
      <w:r>
        <w:rPr>
          <w:rFonts w:ascii="Times New Roman" w:hAnsi="Times New Roman" w:cs="Times New Roman"/>
          <w:sz w:val="24"/>
          <w:szCs w:val="24"/>
        </w:rPr>
        <w:t xml:space="preserve"> knowledge that neither the intake interviewer, nor the objective scores themselves would reveal.  </w:t>
      </w:r>
      <w:r w:rsidR="00FD5670">
        <w:rPr>
          <w:rFonts w:ascii="Times New Roman" w:hAnsi="Times New Roman" w:cs="Times New Roman"/>
          <w:sz w:val="24"/>
          <w:szCs w:val="24"/>
        </w:rPr>
        <w:t xml:space="preserve">For example, I know that, in general, I am not talkative, and often feel awkward in social situations.  It was easy for me, based upon this subjective knowledge, to eliminate those aspects from the CPI’s Dominance tendency when balancing it with the MBTI’s proclivity towards Introversion.  Likewise, it was subjective knowledge about my own personal journey that brought to light the fact that the Social Presence score was a remnant of past low feelings of self-worth or guilt. </w:t>
      </w:r>
      <w:r w:rsidR="00AF45D2">
        <w:rPr>
          <w:rFonts w:ascii="Times New Roman" w:hAnsi="Times New Roman" w:cs="Times New Roman"/>
          <w:sz w:val="24"/>
          <w:szCs w:val="24"/>
        </w:rPr>
        <w:t xml:space="preserve"> Only I would know that I was both a science and philosophy major, which is reflected in the almost equal balance between collecting concrete data through the senses, and dealing with abstract concepts and ideas. </w:t>
      </w:r>
      <w:r w:rsidR="003470F0">
        <w:rPr>
          <w:rFonts w:ascii="Times New Roman" w:hAnsi="Times New Roman" w:cs="Times New Roman"/>
          <w:sz w:val="24"/>
          <w:szCs w:val="24"/>
        </w:rPr>
        <w:t xml:space="preserve">How </w:t>
      </w:r>
      <w:r w:rsidR="003470F0">
        <w:rPr>
          <w:rFonts w:ascii="Times New Roman" w:hAnsi="Times New Roman" w:cs="Times New Roman"/>
          <w:sz w:val="24"/>
          <w:szCs w:val="24"/>
        </w:rPr>
        <w:lastRenderedPageBreak/>
        <w:t xml:space="preserve">important, therefore, to not only access past evaluations, but, indeed, guide the individual to undertake a similar comparative analysis.  Of course, not all clients will be comfortable or even capable of performing such a task, but the more they invest themselves in the process, the more valid and thereby useful the results will be.   </w:t>
      </w:r>
    </w:p>
    <w:p w:rsidR="003470F0" w:rsidRDefault="003470F0"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AF45D2">
        <w:rPr>
          <w:rFonts w:ascii="Times New Roman" w:hAnsi="Times New Roman" w:cs="Times New Roman"/>
          <w:sz w:val="24"/>
          <w:szCs w:val="24"/>
        </w:rPr>
        <w:t xml:space="preserve"> The one area that I don’t think is adequately represented is the Flexibility tendency on the CPI; it juxtapositions seriousness of purpose and firm moral beliefs with adaptability.  I conte</w:t>
      </w:r>
      <w:r>
        <w:rPr>
          <w:rFonts w:ascii="Times New Roman" w:hAnsi="Times New Roman" w:cs="Times New Roman"/>
          <w:sz w:val="24"/>
          <w:szCs w:val="24"/>
        </w:rPr>
        <w:t>s</w:t>
      </w:r>
      <w:r w:rsidR="00AF45D2">
        <w:rPr>
          <w:rFonts w:ascii="Times New Roman" w:hAnsi="Times New Roman" w:cs="Times New Roman"/>
          <w:sz w:val="24"/>
          <w:szCs w:val="24"/>
        </w:rPr>
        <w:t>t from my subjective reflective experience</w:t>
      </w:r>
      <w:r>
        <w:rPr>
          <w:rFonts w:ascii="Times New Roman" w:hAnsi="Times New Roman" w:cs="Times New Roman"/>
          <w:sz w:val="24"/>
          <w:szCs w:val="24"/>
        </w:rPr>
        <w:t>,</w:t>
      </w:r>
      <w:r w:rsidR="00AF45D2">
        <w:rPr>
          <w:rFonts w:ascii="Times New Roman" w:hAnsi="Times New Roman" w:cs="Times New Roman"/>
          <w:sz w:val="24"/>
          <w:szCs w:val="24"/>
        </w:rPr>
        <w:t xml:space="preserve"> that these attributes are not necessarily </w:t>
      </w:r>
      <w:r>
        <w:rPr>
          <w:rFonts w:ascii="Times New Roman" w:hAnsi="Times New Roman" w:cs="Times New Roman"/>
          <w:sz w:val="24"/>
          <w:szCs w:val="24"/>
        </w:rPr>
        <w:t xml:space="preserve">opposite or mutually exclusive. Perhaps, like the concepts of masculinity/femininity the concepts of adaptability, moral foundation and purpose need to be reexamined.  </w:t>
      </w:r>
      <w:r w:rsidR="00AF45D2">
        <w:rPr>
          <w:rFonts w:ascii="Times New Roman" w:hAnsi="Times New Roman" w:cs="Times New Roman"/>
          <w:sz w:val="24"/>
          <w:szCs w:val="24"/>
        </w:rPr>
        <w:t xml:space="preserve"> </w:t>
      </w:r>
      <w:r w:rsidR="00FD5670">
        <w:rPr>
          <w:rFonts w:ascii="Times New Roman" w:hAnsi="Times New Roman" w:cs="Times New Roman"/>
          <w:sz w:val="24"/>
          <w:szCs w:val="24"/>
        </w:rPr>
        <w:t xml:space="preserve"> </w:t>
      </w:r>
    </w:p>
    <w:p w:rsidR="003470F0" w:rsidRDefault="003470F0"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tab/>
        <w:t>It was humorous for me to realize, after conducting the intake interview, that I had completely forgotten all the skills that had been practiced and role-played in EDCD 603 the last semester.  Perhaps it was because I was so focused on obtaining the demographic information for this assignment; I, therefore forgot (or didn’t see it appropriate) to really delve into more in depth dialogue with my “client.”  My client, however, who practices these skills daily, reminded me of my oversight when it was her turn to conduct the intake second.  How much gets locked into short term memory!</w:t>
      </w:r>
    </w:p>
    <w:p w:rsidR="00206BA4" w:rsidRDefault="003470F0"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206BA4">
        <w:rPr>
          <w:rFonts w:ascii="Times New Roman" w:hAnsi="Times New Roman" w:cs="Times New Roman"/>
          <w:sz w:val="24"/>
          <w:szCs w:val="24"/>
        </w:rPr>
        <w:tab/>
      </w:r>
    </w:p>
    <w:p w:rsidR="007A3D35" w:rsidRDefault="007A3D35"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604B0F" w:rsidRDefault="00022AB1"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 </w:t>
      </w:r>
    </w:p>
    <w:p w:rsidR="001339A0" w:rsidRDefault="001339A0"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074545" w:rsidRPr="007F1074" w:rsidRDefault="00074545"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F50751" w:rsidRPr="007F17E3" w:rsidRDefault="00385EA2"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br/>
      </w:r>
    </w:p>
    <w:p w:rsidR="005276AC" w:rsidRDefault="005276AC" w:rsidP="00093D33">
      <w:pPr>
        <w:spacing w:line="480" w:lineRule="auto"/>
        <w:ind w:left="0"/>
        <w:rPr>
          <w:rFonts w:ascii="Times New Roman" w:hAnsi="Times New Roman" w:cs="Times New Roman"/>
          <w:b/>
          <w:sz w:val="24"/>
          <w:szCs w:val="24"/>
        </w:rPr>
      </w:pPr>
    </w:p>
    <w:p w:rsidR="005276AC" w:rsidRPr="005276AC" w:rsidRDefault="005276AC"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093D33" w:rsidRPr="00A417CC" w:rsidRDefault="00857800" w:rsidP="00093D33">
      <w:p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 </w:t>
      </w:r>
    </w:p>
    <w:p w:rsidR="00093D33" w:rsidRPr="00093D33" w:rsidRDefault="00093D33" w:rsidP="00093D33">
      <w:pPr>
        <w:spacing w:line="240" w:lineRule="auto"/>
        <w:ind w:left="0"/>
        <w:rPr>
          <w:rFonts w:ascii="Times New Roman" w:hAnsi="Times New Roman" w:cs="Times New Roman"/>
          <w:b/>
          <w:sz w:val="24"/>
          <w:szCs w:val="24"/>
        </w:rPr>
      </w:pPr>
    </w:p>
    <w:p w:rsidR="00093D33" w:rsidRPr="00093D33" w:rsidRDefault="00093D33" w:rsidP="00093D33">
      <w:pPr>
        <w:spacing w:line="240" w:lineRule="auto"/>
        <w:ind w:left="0"/>
        <w:rPr>
          <w:rFonts w:ascii="Times New Roman" w:hAnsi="Times New Roman" w:cs="Times New Roman"/>
          <w:sz w:val="24"/>
          <w:szCs w:val="24"/>
        </w:rPr>
      </w:pPr>
    </w:p>
    <w:p w:rsidR="00014417" w:rsidRPr="00014417" w:rsidRDefault="000D5066" w:rsidP="000D5066">
      <w:pPr>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sectPr w:rsidR="00014417" w:rsidRPr="00014417" w:rsidSect="0018038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CC5" w:rsidRDefault="001C5CC5" w:rsidP="00B85F34">
      <w:pPr>
        <w:spacing w:line="240" w:lineRule="auto"/>
      </w:pPr>
      <w:r>
        <w:separator/>
      </w:r>
    </w:p>
  </w:endnote>
  <w:endnote w:type="continuationSeparator" w:id="0">
    <w:p w:rsidR="001C5CC5" w:rsidRDefault="001C5CC5" w:rsidP="00B85F3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CC5" w:rsidRDefault="001C5CC5" w:rsidP="00B85F34">
      <w:pPr>
        <w:spacing w:line="240" w:lineRule="auto"/>
      </w:pPr>
      <w:r>
        <w:separator/>
      </w:r>
    </w:p>
  </w:footnote>
  <w:footnote w:type="continuationSeparator" w:id="0">
    <w:p w:rsidR="001C5CC5" w:rsidRDefault="001C5CC5" w:rsidP="00B85F3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166780"/>
      <w:docPartObj>
        <w:docPartGallery w:val="Page Numbers (Top of Page)"/>
        <w:docPartUnique/>
      </w:docPartObj>
    </w:sdtPr>
    <w:sdtContent>
      <w:p w:rsidR="003470F0" w:rsidRPr="00B85F34" w:rsidRDefault="003470F0" w:rsidP="00014417">
        <w:pPr>
          <w:pStyle w:val="Header"/>
          <w:ind w:left="0"/>
          <w:rPr>
            <w:rFonts w:ascii="Times New Roman" w:hAnsi="Times New Roman" w:cs="Times New Roman"/>
            <w:sz w:val="24"/>
            <w:szCs w:val="24"/>
          </w:rPr>
        </w:pPr>
        <w:r>
          <w:rPr>
            <w:rFonts w:ascii="Times New Roman" w:hAnsi="Times New Roman" w:cs="Times New Roman"/>
            <w:sz w:val="24"/>
            <w:szCs w:val="24"/>
          </w:rPr>
          <w:t xml:space="preserve">Running head:  Assessment of Kim                                                                                               </w:t>
        </w:r>
        <w:r w:rsidR="00EB4B58" w:rsidRPr="00B85F34">
          <w:rPr>
            <w:rFonts w:ascii="Times New Roman" w:hAnsi="Times New Roman" w:cs="Times New Roman"/>
            <w:sz w:val="24"/>
            <w:szCs w:val="24"/>
          </w:rPr>
          <w:fldChar w:fldCharType="begin"/>
        </w:r>
        <w:r w:rsidRPr="00B85F34">
          <w:rPr>
            <w:rFonts w:ascii="Times New Roman" w:hAnsi="Times New Roman" w:cs="Times New Roman"/>
            <w:sz w:val="24"/>
            <w:szCs w:val="24"/>
          </w:rPr>
          <w:instrText xml:space="preserve"> PAGE   \* MERGEFORMAT </w:instrText>
        </w:r>
        <w:r w:rsidR="00EB4B58" w:rsidRPr="00B85F34">
          <w:rPr>
            <w:rFonts w:ascii="Times New Roman" w:hAnsi="Times New Roman" w:cs="Times New Roman"/>
            <w:sz w:val="24"/>
            <w:szCs w:val="24"/>
          </w:rPr>
          <w:fldChar w:fldCharType="separate"/>
        </w:r>
        <w:r w:rsidR="00B967CE">
          <w:rPr>
            <w:rFonts w:ascii="Times New Roman" w:hAnsi="Times New Roman" w:cs="Times New Roman"/>
            <w:noProof/>
            <w:sz w:val="24"/>
            <w:szCs w:val="24"/>
          </w:rPr>
          <w:t>1</w:t>
        </w:r>
        <w:r w:rsidR="00EB4B58" w:rsidRPr="00B85F34">
          <w:rPr>
            <w:rFonts w:ascii="Times New Roman" w:hAnsi="Times New Roman" w:cs="Times New Roman"/>
            <w:sz w:val="24"/>
            <w:szCs w:val="24"/>
          </w:rPr>
          <w:fldChar w:fldCharType="end"/>
        </w:r>
      </w:p>
    </w:sdtContent>
  </w:sdt>
  <w:p w:rsidR="003470F0" w:rsidRDefault="003470F0">
    <w:pPr>
      <w:pStyle w:val="Header"/>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1506"/>
  </w:hdrShapeDefaults>
  <w:footnotePr>
    <w:footnote w:id="-1"/>
    <w:footnote w:id="0"/>
  </w:footnotePr>
  <w:endnotePr>
    <w:endnote w:id="-1"/>
    <w:endnote w:id="0"/>
  </w:endnotePr>
  <w:compat>
    <w:useFELayout/>
  </w:compat>
  <w:rsids>
    <w:rsidRoot w:val="005678A3"/>
    <w:rsid w:val="00014417"/>
    <w:rsid w:val="00022AB1"/>
    <w:rsid w:val="0004703E"/>
    <w:rsid w:val="00057A2C"/>
    <w:rsid w:val="00070DE2"/>
    <w:rsid w:val="00074545"/>
    <w:rsid w:val="0008344D"/>
    <w:rsid w:val="00093D33"/>
    <w:rsid w:val="0009550A"/>
    <w:rsid w:val="000D5066"/>
    <w:rsid w:val="000D7A24"/>
    <w:rsid w:val="00117BBF"/>
    <w:rsid w:val="001339A0"/>
    <w:rsid w:val="0016058C"/>
    <w:rsid w:val="00180387"/>
    <w:rsid w:val="001B6291"/>
    <w:rsid w:val="001C5CC5"/>
    <w:rsid w:val="00206BA4"/>
    <w:rsid w:val="00221D0B"/>
    <w:rsid w:val="00280E9D"/>
    <w:rsid w:val="002A334C"/>
    <w:rsid w:val="002C008C"/>
    <w:rsid w:val="00330001"/>
    <w:rsid w:val="003470F0"/>
    <w:rsid w:val="00385EA2"/>
    <w:rsid w:val="003D1BEF"/>
    <w:rsid w:val="003F0A28"/>
    <w:rsid w:val="003F5BD9"/>
    <w:rsid w:val="00407AA2"/>
    <w:rsid w:val="00421A0B"/>
    <w:rsid w:val="00480B13"/>
    <w:rsid w:val="004B4A1C"/>
    <w:rsid w:val="004C5A40"/>
    <w:rsid w:val="005276AC"/>
    <w:rsid w:val="005678A3"/>
    <w:rsid w:val="005D64A5"/>
    <w:rsid w:val="00604B0F"/>
    <w:rsid w:val="0064402D"/>
    <w:rsid w:val="00645DFB"/>
    <w:rsid w:val="0068677A"/>
    <w:rsid w:val="0071370A"/>
    <w:rsid w:val="00762D2E"/>
    <w:rsid w:val="00795F38"/>
    <w:rsid w:val="007A3D35"/>
    <w:rsid w:val="007D5B1A"/>
    <w:rsid w:val="007F1074"/>
    <w:rsid w:val="007F17E3"/>
    <w:rsid w:val="00846BF0"/>
    <w:rsid w:val="00857800"/>
    <w:rsid w:val="00857EB4"/>
    <w:rsid w:val="008E7F62"/>
    <w:rsid w:val="00943FC3"/>
    <w:rsid w:val="009E2CB4"/>
    <w:rsid w:val="00A417CC"/>
    <w:rsid w:val="00A42C9F"/>
    <w:rsid w:val="00A610E3"/>
    <w:rsid w:val="00A65056"/>
    <w:rsid w:val="00A65F57"/>
    <w:rsid w:val="00A67DFC"/>
    <w:rsid w:val="00A84A92"/>
    <w:rsid w:val="00AD6660"/>
    <w:rsid w:val="00AF45D2"/>
    <w:rsid w:val="00B723DE"/>
    <w:rsid w:val="00B85F34"/>
    <w:rsid w:val="00B967CE"/>
    <w:rsid w:val="00BE095A"/>
    <w:rsid w:val="00BF0FBF"/>
    <w:rsid w:val="00C454ED"/>
    <w:rsid w:val="00CB3597"/>
    <w:rsid w:val="00D6405C"/>
    <w:rsid w:val="00D67780"/>
    <w:rsid w:val="00D711F0"/>
    <w:rsid w:val="00D953BF"/>
    <w:rsid w:val="00DB2AA6"/>
    <w:rsid w:val="00E00393"/>
    <w:rsid w:val="00E23542"/>
    <w:rsid w:val="00E35A49"/>
    <w:rsid w:val="00EB4B58"/>
    <w:rsid w:val="00EB726D"/>
    <w:rsid w:val="00EE7226"/>
    <w:rsid w:val="00F12E9F"/>
    <w:rsid w:val="00F43D2F"/>
    <w:rsid w:val="00F50751"/>
    <w:rsid w:val="00F5640D"/>
    <w:rsid w:val="00F95FC8"/>
    <w:rsid w:val="00FB32CC"/>
    <w:rsid w:val="00FD5670"/>
    <w:rsid w:val="00FE7B0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line="276" w:lineRule="auto"/>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F34"/>
    <w:pPr>
      <w:tabs>
        <w:tab w:val="center" w:pos="4680"/>
        <w:tab w:val="right" w:pos="9360"/>
      </w:tabs>
      <w:spacing w:line="240" w:lineRule="auto"/>
    </w:pPr>
  </w:style>
  <w:style w:type="character" w:customStyle="1" w:styleId="HeaderChar">
    <w:name w:val="Header Char"/>
    <w:basedOn w:val="DefaultParagraphFont"/>
    <w:link w:val="Header"/>
    <w:uiPriority w:val="99"/>
    <w:rsid w:val="00B85F34"/>
  </w:style>
  <w:style w:type="paragraph" w:styleId="Footer">
    <w:name w:val="footer"/>
    <w:basedOn w:val="Normal"/>
    <w:link w:val="FooterChar"/>
    <w:uiPriority w:val="99"/>
    <w:semiHidden/>
    <w:unhideWhenUsed/>
    <w:rsid w:val="00B85F3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85F34"/>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0E81E-A16F-4695-A6CD-BF6D59533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3642</Words>
  <Characters>20761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Michaud</dc:creator>
  <cp:lastModifiedBy>Kim Michaud</cp:lastModifiedBy>
  <cp:revision>2</cp:revision>
  <dcterms:created xsi:type="dcterms:W3CDTF">2011-06-10T10:49:00Z</dcterms:created>
  <dcterms:modified xsi:type="dcterms:W3CDTF">2011-06-10T10:49:00Z</dcterms:modified>
</cp:coreProperties>
</file>