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23" w:rsidRDefault="00297B23" w:rsidP="00297B23">
      <w:pPr>
        <w:pStyle w:val="Heading1"/>
        <w:tabs>
          <w:tab w:val="right" w:pos="8640"/>
        </w:tabs>
        <w:jc w:val="left"/>
        <w:rPr>
          <w:sz w:val="40"/>
        </w:rPr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pt;margin-top:-9pt;width:139.5pt;height:1in;z-index:251657728" stroked="f">
            <v:textbox style="mso-next-textbox:#_x0000_s1026">
              <w:txbxContent>
                <w:p w:rsidR="00297B23" w:rsidRPr="00ED2A9C" w:rsidRDefault="00297B23" w:rsidP="00297B23">
                  <w:pPr>
                    <w:spacing w:after="0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s-MX"/>
                    </w:rPr>
                  </w:pPr>
                  <w:r w:rsidRPr="00ED2A9C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s-MX"/>
                    </w:rPr>
                    <w:t>Gerardo R. López, Interim Editor</w:t>
                  </w:r>
                </w:p>
                <w:p w:rsidR="00297B23" w:rsidRPr="00ED2A9C" w:rsidRDefault="00297B23" w:rsidP="00297B23">
                  <w:pPr>
                    <w:spacing w:after="0"/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  <w:lang w:val="es-MX"/>
                    </w:rPr>
                  </w:pPr>
                  <w:r w:rsidRPr="00ED2A9C"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  <w:lang w:val="es-MX"/>
                    </w:rPr>
                    <w:t>Indiana University</w:t>
                  </w:r>
                </w:p>
                <w:p w:rsidR="00297B23" w:rsidRPr="00297B23" w:rsidRDefault="00297B23" w:rsidP="00297B23">
                  <w:pPr>
                    <w:spacing w:after="0"/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</w:rPr>
                  </w:pPr>
                  <w:r w:rsidRPr="00297B23"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</w:rPr>
                    <w:t xml:space="preserve">Educational Leadership </w:t>
                  </w:r>
                </w:p>
                <w:p w:rsidR="00297B23" w:rsidRPr="00297B23" w:rsidRDefault="00297B23" w:rsidP="00297B23">
                  <w:pPr>
                    <w:spacing w:after="0"/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</w:rPr>
                  </w:pPr>
                  <w:r w:rsidRPr="00297B23"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</w:rPr>
                    <w:t>W. W. Wright Education 4228</w:t>
                  </w:r>
                </w:p>
                <w:p w:rsidR="00297B23" w:rsidRPr="00297B23" w:rsidRDefault="00297B23" w:rsidP="00297B23">
                  <w:pPr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297B23">
                        <w:rPr>
                          <w:rFonts w:ascii="Times New Roman" w:hAnsi="Times New Roman"/>
                          <w:noProof/>
                          <w:color w:val="000000"/>
                          <w:sz w:val="18"/>
                          <w:szCs w:val="18"/>
                        </w:rPr>
                        <w:t>Bloomington</w:t>
                      </w:r>
                    </w:smartTag>
                    <w:r w:rsidRPr="00297B23">
                      <w:rPr>
                        <w:rFonts w:ascii="Times New Roman" w:hAnsi="Times New Roman"/>
                        <w:noProof/>
                        <w:color w:val="000000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 w:rsidRPr="00297B23">
                        <w:rPr>
                          <w:rFonts w:ascii="Times New Roman" w:hAnsi="Times New Roman"/>
                          <w:noProof/>
                          <w:color w:val="000000"/>
                          <w:sz w:val="18"/>
                          <w:szCs w:val="18"/>
                        </w:rPr>
                        <w:t>IN</w:t>
                      </w:r>
                    </w:smartTag>
                    <w:r w:rsidRPr="00297B23">
                      <w:rPr>
                        <w:rFonts w:ascii="Times New Roman" w:hAnsi="Times New Roman"/>
                        <w:noProof/>
                        <w:color w:val="000000"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ostalCode">
                      <w:r w:rsidRPr="00297B23">
                        <w:rPr>
                          <w:rFonts w:ascii="Times New Roman" w:hAnsi="Times New Roman"/>
                          <w:noProof/>
                          <w:color w:val="000000"/>
                          <w:sz w:val="18"/>
                          <w:szCs w:val="18"/>
                        </w:rPr>
                        <w:t>47405-1006</w:t>
                      </w:r>
                    </w:smartTag>
                  </w:smartTag>
                  <w:r w:rsidRPr="00297B23"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</w:rPr>
                    <w:br/>
                  </w:r>
                  <w:hyperlink r:id="rId4" w:history="1">
                    <w:r w:rsidRPr="00297B23">
                      <w:rPr>
                        <w:rStyle w:val="Hyperlink"/>
                        <w:rFonts w:ascii="Times New Roman" w:hAnsi="Times New Roman"/>
                        <w:noProof/>
                        <w:sz w:val="18"/>
                        <w:szCs w:val="18"/>
                      </w:rPr>
                      <w:t>jcel@indiana.edu</w:t>
                    </w:r>
                  </w:hyperlink>
                  <w:r w:rsidRPr="00297B23">
                    <w:rPr>
                      <w:rFonts w:ascii="Times New Roman" w:hAnsi="Times New Roman"/>
                      <w:noProof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297B23" w:rsidRPr="00297B23" w:rsidRDefault="00297B23" w:rsidP="00297B23">
                  <w:pPr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</w:pPr>
                </w:p>
                <w:p w:rsidR="00297B23" w:rsidRPr="00DB1AA6" w:rsidRDefault="00297B23" w:rsidP="00297B23">
                  <w:pPr>
                    <w:rPr>
                      <w:rFonts w:ascii="Calibri" w:hAnsi="Calibri"/>
                      <w:noProof/>
                      <w:color w:val="000000"/>
                      <w:sz w:val="16"/>
                      <w:szCs w:val="16"/>
                    </w:rPr>
                  </w:pPr>
                  <w:hyperlink r:id="rId5" w:history="1">
                    <w:r w:rsidRPr="00DB1AA6">
                      <w:rPr>
                        <w:rStyle w:val="Hyperlink"/>
                        <w:rFonts w:ascii="Arial" w:hAnsi="Arial" w:cs="Arial"/>
                        <w:noProof/>
                      </w:rPr>
                      <w:t>jcel@indiana.edu</w:t>
                    </w:r>
                  </w:hyperlink>
                  <w:r w:rsidRPr="00DB1AA6">
                    <w:rPr>
                      <w:rFonts w:ascii="Arial" w:hAnsi="Arial" w:cs="Arial"/>
                      <w:noProof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297B23" w:rsidRPr="00DB1AA6" w:rsidRDefault="00297B23" w:rsidP="00297B23">
                  <w:pPr>
                    <w:rPr>
                      <w:rFonts w:ascii="Calibri" w:hAnsi="Calibri"/>
                      <w:noProof/>
                      <w:color w:val="1F497D"/>
                    </w:rPr>
                  </w:pPr>
                  <w:r w:rsidRPr="00DB1AA6">
                    <w:rPr>
                      <w:rFonts w:ascii="Arial" w:hAnsi="Arial" w:cs="Arial"/>
                      <w:noProof/>
                      <w:color w:val="000080"/>
                      <w:sz w:val="20"/>
                      <w:szCs w:val="20"/>
                    </w:rPr>
                    <w:t>Fax: 812-856-8394</w:t>
                  </w:r>
                </w:p>
                <w:p w:rsidR="00297B23" w:rsidRDefault="00297B23" w:rsidP="00297B23">
                  <w:pPr>
                    <w:rPr>
                      <w:rFonts w:ascii="Garamond" w:hAnsi="Garamond"/>
                      <w:sz w:val="16"/>
                    </w:rPr>
                  </w:pPr>
                </w:p>
                <w:p w:rsidR="00297B23" w:rsidRDefault="00297B23" w:rsidP="00297B23">
                  <w:pPr>
                    <w:jc w:val="right"/>
                    <w:rPr>
                      <w:rFonts w:ascii="Arial Black" w:hAnsi="Arial Black"/>
                      <w:sz w:val="16"/>
                    </w:rPr>
                  </w:pPr>
                </w:p>
              </w:txbxContent>
            </v:textbox>
          </v:shape>
        </w:pict>
      </w:r>
      <w:r>
        <w:rPr>
          <w:sz w:val="40"/>
        </w:rPr>
        <w:t xml:space="preserve">Journal of Cases in </w:t>
      </w:r>
    </w:p>
    <w:p w:rsidR="00297B23" w:rsidRDefault="00297B23" w:rsidP="00297B23">
      <w:pPr>
        <w:pStyle w:val="Heading1"/>
        <w:tabs>
          <w:tab w:val="right" w:pos="8640"/>
        </w:tabs>
        <w:jc w:val="left"/>
        <w:rPr>
          <w:sz w:val="40"/>
        </w:rPr>
      </w:pPr>
      <w:r>
        <w:rPr>
          <w:sz w:val="40"/>
        </w:rPr>
        <w:t>Educational Leadership</w:t>
      </w:r>
    </w:p>
    <w:p w:rsidR="00297B23" w:rsidRPr="00297B23" w:rsidRDefault="00297B23" w:rsidP="00297B23">
      <w:pPr>
        <w:pStyle w:val="Heading1"/>
        <w:tabs>
          <w:tab w:val="right" w:pos="8640"/>
        </w:tabs>
        <w:jc w:val="left"/>
        <w:rPr>
          <w:rFonts w:ascii="Times New Roman" w:hAnsi="Times New Roman"/>
          <w:sz w:val="22"/>
        </w:rPr>
      </w:pPr>
      <w:r w:rsidRPr="00297B23">
        <w:rPr>
          <w:rFonts w:ascii="Times New Roman" w:hAnsi="Times New Roman"/>
          <w:sz w:val="22"/>
        </w:rPr>
        <w:t>A Journal of the University Council for Educational Administration</w:t>
      </w:r>
    </w:p>
    <w:p w:rsidR="00297B23" w:rsidRDefault="00297B23" w:rsidP="00297B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9.8pt" o:hrpct="0" o:hralign="center" o:hr="t">
            <v:imagedata r:id="rId6" o:title="BD14539_"/>
          </v:shape>
        </w:pict>
      </w:r>
    </w:p>
    <w:p w:rsidR="00164136" w:rsidRDefault="00164136" w:rsidP="00164136">
      <w:pPr>
        <w:spacing w:after="0"/>
        <w:jc w:val="center"/>
        <w:rPr>
          <w:rFonts w:ascii="Times New Roman" w:hAnsi="Times New Roman"/>
        </w:rPr>
      </w:pPr>
    </w:p>
    <w:p w:rsidR="00164136" w:rsidRDefault="00164136" w:rsidP="00164136">
      <w:pPr>
        <w:spacing w:after="0"/>
        <w:jc w:val="center"/>
        <w:rPr>
          <w:rFonts w:ascii="Times New Roman" w:hAnsi="Times New Roman"/>
        </w:rPr>
      </w:pPr>
    </w:p>
    <w:p w:rsidR="00297B23" w:rsidRPr="00164136" w:rsidRDefault="00AC515B" w:rsidP="0016413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September 19</w:t>
      </w:r>
      <w:r w:rsidR="00164136" w:rsidRPr="00164136">
        <w:rPr>
          <w:rFonts w:ascii="Times New Roman" w:hAnsi="Times New Roman"/>
        </w:rPr>
        <w:t>, 2010</w:t>
      </w:r>
    </w:p>
    <w:p w:rsidR="00164136" w:rsidRDefault="00164136" w:rsidP="00164136">
      <w:pPr>
        <w:spacing w:after="0"/>
        <w:jc w:val="center"/>
        <w:rPr>
          <w:rFonts w:ascii="Times New Roman" w:hAnsi="Times New Roman"/>
        </w:rPr>
      </w:pPr>
    </w:p>
    <w:p w:rsidR="00164136" w:rsidRPr="00164136" w:rsidRDefault="00164136" w:rsidP="00164136">
      <w:pPr>
        <w:spacing w:after="0"/>
        <w:jc w:val="center"/>
        <w:rPr>
          <w:rFonts w:ascii="Times New Roman" w:hAnsi="Times New Roman"/>
        </w:rPr>
      </w:pPr>
    </w:p>
    <w:p w:rsidR="00164136" w:rsidRPr="00164136" w:rsidRDefault="00164136" w:rsidP="00164136">
      <w:pPr>
        <w:spacing w:after="0"/>
        <w:jc w:val="center"/>
        <w:rPr>
          <w:rFonts w:ascii="Times New Roman" w:hAnsi="Times New Roman"/>
        </w:rPr>
      </w:pPr>
    </w:p>
    <w:p w:rsidR="00CA736E" w:rsidRPr="00164136" w:rsidRDefault="00CA736E" w:rsidP="00CA736E">
      <w:pPr>
        <w:spacing w:after="0"/>
        <w:rPr>
          <w:rFonts w:ascii="Times New Roman" w:hAnsi="Times New Roman"/>
        </w:rPr>
      </w:pPr>
    </w:p>
    <w:p w:rsidR="00CA736E" w:rsidRPr="00164136" w:rsidRDefault="00CA736E" w:rsidP="00CA736E">
      <w:pPr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>Ernest Solar</w:t>
      </w:r>
    </w:p>
    <w:p w:rsidR="00CA736E" w:rsidRPr="00164136" w:rsidRDefault="00CA736E" w:rsidP="00CA736E">
      <w:pPr>
        <w:spacing w:after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 w:rsidRPr="00164136">
            <w:rPr>
              <w:rFonts w:ascii="Times New Roman" w:hAnsi="Times New Roman"/>
            </w:rPr>
            <w:t>George</w:t>
          </w:r>
        </w:smartTag>
        <w:r w:rsidRPr="00164136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164136">
            <w:rPr>
              <w:rFonts w:ascii="Times New Roman" w:hAnsi="Times New Roman"/>
            </w:rPr>
            <w:t>Mason</w:t>
          </w:r>
        </w:smartTag>
        <w:r w:rsidRPr="00164136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164136">
            <w:rPr>
              <w:rFonts w:ascii="Times New Roman" w:hAnsi="Times New Roman"/>
            </w:rPr>
            <w:t>University</w:t>
          </w:r>
        </w:smartTag>
      </w:smartTag>
    </w:p>
    <w:p w:rsidR="00CA736E" w:rsidRPr="00164136" w:rsidRDefault="00CA736E" w:rsidP="00CA736E">
      <w:pPr>
        <w:spacing w:after="0"/>
        <w:rPr>
          <w:rFonts w:ascii="Times New Roman" w:hAnsi="Times New Roman"/>
        </w:rPr>
      </w:pPr>
    </w:p>
    <w:p w:rsidR="00CA6926" w:rsidRPr="00164136" w:rsidRDefault="00CA736E" w:rsidP="00CA736E">
      <w:pPr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>Dear M</w:t>
      </w:r>
      <w:r w:rsidR="00CA6926" w:rsidRPr="00164136">
        <w:rPr>
          <w:rFonts w:ascii="Times New Roman" w:hAnsi="Times New Roman"/>
        </w:rPr>
        <w:t xml:space="preserve">r. </w:t>
      </w:r>
      <w:r w:rsidRPr="00164136">
        <w:rPr>
          <w:rFonts w:ascii="Times New Roman" w:hAnsi="Times New Roman"/>
        </w:rPr>
        <w:t>Solar</w:t>
      </w:r>
      <w:r w:rsidR="00CA6926" w:rsidRPr="00164136">
        <w:rPr>
          <w:rFonts w:ascii="Times New Roman" w:hAnsi="Times New Roman"/>
        </w:rPr>
        <w:t>:</w:t>
      </w:r>
    </w:p>
    <w:p w:rsidR="00CA736E" w:rsidRPr="00164136" w:rsidRDefault="00CA736E" w:rsidP="00CA736E">
      <w:pPr>
        <w:spacing w:after="0"/>
        <w:rPr>
          <w:rFonts w:ascii="Times New Roman" w:hAnsi="Times New Roman"/>
        </w:rPr>
      </w:pPr>
    </w:p>
    <w:p w:rsidR="00B529B3" w:rsidRPr="00164136" w:rsidRDefault="00B529B3" w:rsidP="00CA736E">
      <w:pPr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 xml:space="preserve">The case you submitted to the UCEA </w:t>
      </w:r>
      <w:r w:rsidRPr="00164136">
        <w:rPr>
          <w:rFonts w:ascii="Times New Roman" w:hAnsi="Times New Roman"/>
          <w:i/>
          <w:iCs/>
        </w:rPr>
        <w:t>Journal of Cases in Educational Leadership</w:t>
      </w:r>
      <w:r w:rsidRPr="00164136">
        <w:rPr>
          <w:rFonts w:ascii="Times New Roman" w:hAnsi="Times New Roman"/>
        </w:rPr>
        <w:t xml:space="preserve">, </w:t>
      </w:r>
      <w:r w:rsidR="00CA6926" w:rsidRPr="00164136">
        <w:rPr>
          <w:rFonts w:ascii="Times New Roman" w:hAnsi="Times New Roman"/>
        </w:rPr>
        <w:t>“</w:t>
      </w:r>
      <w:r w:rsidR="00CA736E" w:rsidRPr="00164136">
        <w:rPr>
          <w:rFonts w:ascii="Times New Roman" w:eastAsia="Times New Roman" w:hAnsi="Times New Roman"/>
        </w:rPr>
        <w:t>Teacher to Administrator: Is it a good idea?</w:t>
      </w:r>
      <w:r w:rsidR="00CA6926" w:rsidRPr="00164136">
        <w:rPr>
          <w:rFonts w:ascii="Times New Roman" w:hAnsi="Times New Roman"/>
        </w:rPr>
        <w:t xml:space="preserve">” </w:t>
      </w:r>
      <w:r w:rsidRPr="00164136">
        <w:rPr>
          <w:rFonts w:ascii="Times New Roman" w:hAnsi="Times New Roman"/>
        </w:rPr>
        <w:t>has been reviewed</w:t>
      </w:r>
      <w:r w:rsidR="008A2E51" w:rsidRPr="00164136">
        <w:rPr>
          <w:rFonts w:ascii="Times New Roman" w:hAnsi="Times New Roman"/>
        </w:rPr>
        <w:t xml:space="preserve"> by members of our </w:t>
      </w:r>
      <w:r w:rsidR="00CA736E" w:rsidRPr="00164136">
        <w:rPr>
          <w:rFonts w:ascii="Times New Roman" w:hAnsi="Times New Roman"/>
        </w:rPr>
        <w:t>internal</w:t>
      </w:r>
      <w:r w:rsidR="008A2E51" w:rsidRPr="00164136">
        <w:rPr>
          <w:rFonts w:ascii="Times New Roman" w:hAnsi="Times New Roman"/>
        </w:rPr>
        <w:t xml:space="preserve"> </w:t>
      </w:r>
      <w:r w:rsidRPr="00164136">
        <w:rPr>
          <w:rFonts w:ascii="Times New Roman" w:hAnsi="Times New Roman"/>
        </w:rPr>
        <w:t>editorial board</w:t>
      </w:r>
      <w:r w:rsidR="00461E82" w:rsidRPr="00164136">
        <w:rPr>
          <w:rFonts w:ascii="Times New Roman" w:hAnsi="Times New Roman"/>
        </w:rPr>
        <w:t>. We</w:t>
      </w:r>
      <w:r w:rsidRPr="00164136">
        <w:rPr>
          <w:rFonts w:ascii="Times New Roman" w:hAnsi="Times New Roman"/>
        </w:rPr>
        <w:t xml:space="preserve"> felt that the case </w:t>
      </w:r>
      <w:r w:rsidR="00461E82" w:rsidRPr="00164136">
        <w:rPr>
          <w:rFonts w:ascii="Times New Roman" w:hAnsi="Times New Roman"/>
        </w:rPr>
        <w:t>was</w:t>
      </w:r>
      <w:r w:rsidRPr="00164136">
        <w:rPr>
          <w:rFonts w:ascii="Times New Roman" w:hAnsi="Times New Roman"/>
        </w:rPr>
        <w:t xml:space="preserve"> </w:t>
      </w:r>
      <w:r w:rsidR="005155E0" w:rsidRPr="00164136">
        <w:rPr>
          <w:rFonts w:ascii="Times New Roman" w:hAnsi="Times New Roman"/>
        </w:rPr>
        <w:t xml:space="preserve">very good, but needed </w:t>
      </w:r>
      <w:r w:rsidR="000708DB" w:rsidRPr="00164136">
        <w:rPr>
          <w:rFonts w:ascii="Times New Roman" w:hAnsi="Times New Roman"/>
        </w:rPr>
        <w:t>some</w:t>
      </w:r>
      <w:r w:rsidR="005155E0" w:rsidRPr="00164136">
        <w:rPr>
          <w:rFonts w:ascii="Times New Roman" w:hAnsi="Times New Roman"/>
        </w:rPr>
        <w:t xml:space="preserve"> </w:t>
      </w:r>
      <w:r w:rsidR="008A2E51" w:rsidRPr="00164136">
        <w:rPr>
          <w:rFonts w:ascii="Times New Roman" w:hAnsi="Times New Roman"/>
        </w:rPr>
        <w:t>extensive revisions</w:t>
      </w:r>
      <w:r w:rsidR="00CA736E" w:rsidRPr="00164136">
        <w:rPr>
          <w:rFonts w:ascii="Times New Roman" w:hAnsi="Times New Roman"/>
        </w:rPr>
        <w:t xml:space="preserve"> before we can send it out for review</w:t>
      </w:r>
      <w:r w:rsidR="00297B23" w:rsidRPr="00164136">
        <w:rPr>
          <w:rFonts w:ascii="Times New Roman" w:hAnsi="Times New Roman"/>
        </w:rPr>
        <w:t xml:space="preserve">. </w:t>
      </w:r>
      <w:r w:rsidR="005155E0" w:rsidRPr="00164136">
        <w:rPr>
          <w:rFonts w:ascii="Times New Roman" w:hAnsi="Times New Roman"/>
        </w:rPr>
        <w:t>We feel these suggestions would not only strengthen the case, but would increase its chances of being accepted for publication</w:t>
      </w:r>
      <w:r w:rsidR="00297B23" w:rsidRPr="00164136">
        <w:rPr>
          <w:rFonts w:ascii="Times New Roman" w:hAnsi="Times New Roman"/>
        </w:rPr>
        <w:t xml:space="preserve">. </w:t>
      </w:r>
    </w:p>
    <w:p w:rsidR="00CA736E" w:rsidRPr="00164136" w:rsidRDefault="00CA736E" w:rsidP="00CA736E">
      <w:pPr>
        <w:spacing w:after="0"/>
        <w:rPr>
          <w:rFonts w:ascii="Times New Roman" w:hAnsi="Times New Roman"/>
        </w:rPr>
      </w:pPr>
    </w:p>
    <w:p w:rsidR="006D1EC4" w:rsidRPr="00164136" w:rsidRDefault="006D1EC4" w:rsidP="00CA73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 xml:space="preserve">Our reviewers felt that the manuscript </w:t>
      </w:r>
      <w:r w:rsidR="005155E0" w:rsidRPr="00164136">
        <w:rPr>
          <w:rFonts w:ascii="Times New Roman" w:hAnsi="Times New Roman"/>
        </w:rPr>
        <w:t xml:space="preserve">was well written, but </w:t>
      </w:r>
      <w:r w:rsidRPr="00164136">
        <w:rPr>
          <w:rFonts w:ascii="Times New Roman" w:hAnsi="Times New Roman"/>
        </w:rPr>
        <w:t>lacked theoretical and conceptual depth</w:t>
      </w:r>
      <w:r w:rsidR="000708DB" w:rsidRPr="00164136">
        <w:rPr>
          <w:rFonts w:ascii="Times New Roman" w:hAnsi="Times New Roman"/>
        </w:rPr>
        <w:t>/richness</w:t>
      </w:r>
      <w:r w:rsidRPr="00164136">
        <w:rPr>
          <w:rFonts w:ascii="Times New Roman" w:hAnsi="Times New Roman"/>
        </w:rPr>
        <w:t>—providing readers with little insight about the broader literature base impacting your case. For example, you</w:t>
      </w:r>
      <w:r w:rsidR="000708DB" w:rsidRPr="00164136">
        <w:rPr>
          <w:rFonts w:ascii="Times New Roman" w:hAnsi="Times New Roman"/>
        </w:rPr>
        <w:t xml:space="preserve">r case deals with several different issues related to </w:t>
      </w:r>
      <w:r w:rsidR="008A2E51" w:rsidRPr="00164136">
        <w:rPr>
          <w:rFonts w:ascii="Times New Roman" w:hAnsi="Times New Roman"/>
        </w:rPr>
        <w:t>leadership theory</w:t>
      </w:r>
      <w:r w:rsidR="00CA736E" w:rsidRPr="00164136">
        <w:rPr>
          <w:rFonts w:ascii="Times New Roman" w:hAnsi="Times New Roman"/>
        </w:rPr>
        <w:t xml:space="preserve"> and</w:t>
      </w:r>
      <w:r w:rsidR="008A2E51" w:rsidRPr="00164136">
        <w:rPr>
          <w:rFonts w:ascii="Times New Roman" w:hAnsi="Times New Roman"/>
        </w:rPr>
        <w:t xml:space="preserve"> organizational theory</w:t>
      </w:r>
      <w:r w:rsidR="000708DB" w:rsidRPr="00164136">
        <w:rPr>
          <w:rFonts w:ascii="Times New Roman" w:hAnsi="Times New Roman"/>
        </w:rPr>
        <w:t xml:space="preserve">, but does little </w:t>
      </w:r>
      <w:r w:rsidRPr="00164136">
        <w:rPr>
          <w:rFonts w:ascii="Times New Roman" w:hAnsi="Times New Roman"/>
        </w:rPr>
        <w:t xml:space="preserve">to provide </w:t>
      </w:r>
      <w:r w:rsidR="000708DB" w:rsidRPr="00164136">
        <w:rPr>
          <w:rFonts w:ascii="Times New Roman" w:hAnsi="Times New Roman"/>
        </w:rPr>
        <w:t xml:space="preserve">readers with </w:t>
      </w:r>
      <w:r w:rsidR="008A2E51" w:rsidRPr="00164136">
        <w:rPr>
          <w:rFonts w:ascii="Times New Roman" w:hAnsi="Times New Roman"/>
        </w:rPr>
        <w:t>the</w:t>
      </w:r>
      <w:r w:rsidR="000708DB" w:rsidRPr="00164136">
        <w:rPr>
          <w:rFonts w:ascii="Times New Roman" w:hAnsi="Times New Roman"/>
        </w:rPr>
        <w:t xml:space="preserve"> theoretical base</w:t>
      </w:r>
      <w:r w:rsidR="008A2E51" w:rsidRPr="00164136">
        <w:rPr>
          <w:rFonts w:ascii="Times New Roman" w:hAnsi="Times New Roman"/>
        </w:rPr>
        <w:t>s</w:t>
      </w:r>
      <w:r w:rsidR="000708DB" w:rsidRPr="00164136">
        <w:rPr>
          <w:rFonts w:ascii="Times New Roman" w:hAnsi="Times New Roman"/>
        </w:rPr>
        <w:t xml:space="preserve"> to understand these issues more holistically</w:t>
      </w:r>
      <w:r w:rsidRPr="00164136">
        <w:rPr>
          <w:rFonts w:ascii="Times New Roman" w:hAnsi="Times New Roman"/>
        </w:rPr>
        <w:t xml:space="preserve">. </w:t>
      </w:r>
      <w:r w:rsidR="000415F7" w:rsidRPr="00164136">
        <w:rPr>
          <w:rFonts w:ascii="Times New Roman" w:hAnsi="Times New Roman"/>
        </w:rPr>
        <w:t>In effect</w:t>
      </w:r>
      <w:r w:rsidRPr="00164136">
        <w:rPr>
          <w:rFonts w:ascii="Times New Roman" w:hAnsi="Times New Roman"/>
        </w:rPr>
        <w:t xml:space="preserve">, there </w:t>
      </w:r>
      <w:r w:rsidR="000F139D" w:rsidRPr="00164136">
        <w:rPr>
          <w:rFonts w:ascii="Times New Roman" w:hAnsi="Times New Roman"/>
        </w:rPr>
        <w:t>was</w:t>
      </w:r>
      <w:r w:rsidRPr="00164136">
        <w:rPr>
          <w:rFonts w:ascii="Times New Roman" w:hAnsi="Times New Roman"/>
        </w:rPr>
        <w:t xml:space="preserve"> </w:t>
      </w:r>
      <w:r w:rsidR="000708DB" w:rsidRPr="00164136">
        <w:rPr>
          <w:rFonts w:ascii="Times New Roman" w:hAnsi="Times New Roman"/>
        </w:rPr>
        <w:t>little guidance</w:t>
      </w:r>
      <w:r w:rsidRPr="00164136">
        <w:rPr>
          <w:rFonts w:ascii="Times New Roman" w:hAnsi="Times New Roman"/>
        </w:rPr>
        <w:t xml:space="preserve"> about the ways in which students/faculty can engage in critical dialogue about what is transpiring in this school. More detailed teaching notes would hav</w:t>
      </w:r>
      <w:r w:rsidR="00EB2FBC" w:rsidRPr="00164136">
        <w:rPr>
          <w:rFonts w:ascii="Times New Roman" w:hAnsi="Times New Roman"/>
        </w:rPr>
        <w:t xml:space="preserve">e been useful in this regard.  </w:t>
      </w:r>
      <w:r w:rsidR="005155E0" w:rsidRPr="00164136">
        <w:rPr>
          <w:rFonts w:ascii="Times New Roman" w:hAnsi="Times New Roman"/>
        </w:rPr>
        <w:t>Making the co</w:t>
      </w:r>
      <w:r w:rsidR="00EB2FBC" w:rsidRPr="00164136">
        <w:rPr>
          <w:rFonts w:ascii="Times New Roman" w:hAnsi="Times New Roman"/>
        </w:rPr>
        <w:t>nnection</w:t>
      </w:r>
      <w:r w:rsidR="005155E0" w:rsidRPr="00164136">
        <w:rPr>
          <w:rFonts w:ascii="Times New Roman" w:hAnsi="Times New Roman"/>
        </w:rPr>
        <w:t xml:space="preserve"> to </w:t>
      </w:r>
      <w:r w:rsidR="000708DB" w:rsidRPr="00164136">
        <w:rPr>
          <w:rFonts w:ascii="Times New Roman" w:hAnsi="Times New Roman"/>
        </w:rPr>
        <w:t>key</w:t>
      </w:r>
      <w:r w:rsidR="005155E0" w:rsidRPr="00164136">
        <w:rPr>
          <w:rFonts w:ascii="Times New Roman" w:hAnsi="Times New Roman"/>
        </w:rPr>
        <w:t xml:space="preserve"> literature bases is extremely important—as they are the </w:t>
      </w:r>
      <w:r w:rsidR="001B2718" w:rsidRPr="00164136">
        <w:rPr>
          <w:rFonts w:ascii="Times New Roman" w:hAnsi="Times New Roman"/>
        </w:rPr>
        <w:t>foundation for translating the theory</w:t>
      </w:r>
      <w:r w:rsidR="005155E0" w:rsidRPr="00164136">
        <w:rPr>
          <w:rFonts w:ascii="Times New Roman" w:hAnsi="Times New Roman"/>
        </w:rPr>
        <w:t xml:space="preserve"> into practice. </w:t>
      </w:r>
      <w:r w:rsidR="00CA736E" w:rsidRPr="00164136">
        <w:rPr>
          <w:rFonts w:ascii="Times New Roman" w:hAnsi="Times New Roman"/>
        </w:rPr>
        <w:t>In this regard discussion about Bolman and Deal’s four frames would have been useful, as would other literature surrounding leadership succession and change.</w:t>
      </w:r>
    </w:p>
    <w:p w:rsidR="0046501A" w:rsidRPr="00164136" w:rsidRDefault="0046501A" w:rsidP="00CA73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252EAB" w:rsidRPr="00164136" w:rsidRDefault="00CA736E" w:rsidP="00297B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 xml:space="preserve">You </w:t>
      </w:r>
      <w:r w:rsidR="000F139D" w:rsidRPr="00164136">
        <w:rPr>
          <w:rFonts w:ascii="Times New Roman" w:hAnsi="Times New Roman"/>
        </w:rPr>
        <w:t xml:space="preserve"> need to k</w:t>
      </w:r>
      <w:r w:rsidR="0046501A" w:rsidRPr="00164136">
        <w:rPr>
          <w:rFonts w:ascii="Times New Roman" w:hAnsi="Times New Roman"/>
        </w:rPr>
        <w:t>eep in mind that JCEL’s primary intent is to utilize cases as a teaching tool in the university classroom. In this regard, a successful case encourages students to engage with theory and research while making connections to the case at hand.  I encourage you to review the manuscript submission guidelines on our website (</w:t>
      </w:r>
      <w:hyperlink r:id="rId7" w:history="1">
        <w:r w:rsidR="0046501A" w:rsidRPr="00164136">
          <w:rPr>
            <w:rStyle w:val="Hyperlink"/>
            <w:rFonts w:ascii="Times New Roman" w:hAnsi="Times New Roman"/>
          </w:rPr>
          <w:t>http://jel.sagepub.com</w:t>
        </w:r>
      </w:hyperlink>
      <w:r w:rsidR="0046501A" w:rsidRPr="00164136">
        <w:rPr>
          <w:rFonts w:ascii="Times New Roman" w:hAnsi="Times New Roman"/>
        </w:rPr>
        <w:t>) and peruse some of the published cases to gain a better understanding of how our cases are typically structured.</w:t>
      </w:r>
    </w:p>
    <w:p w:rsidR="00CA736E" w:rsidRPr="00164136" w:rsidRDefault="001B2718" w:rsidP="00CA73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 xml:space="preserve"> </w:t>
      </w:r>
    </w:p>
    <w:p w:rsidR="000F139D" w:rsidRPr="00164136" w:rsidRDefault="00CA736E" w:rsidP="00CA73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br w:type="page"/>
      </w:r>
      <w:r w:rsidR="000F139D" w:rsidRPr="00164136">
        <w:rPr>
          <w:rFonts w:ascii="Times New Roman" w:hAnsi="Times New Roman"/>
        </w:rPr>
        <w:lastRenderedPageBreak/>
        <w:t xml:space="preserve">I hope the reviewers’ comments are useful. We strongly encourage you to revise and resubmit this case.  When you do, please include with your revisions a cover letter that describes how you addressed the reviewers’ concerns. If you choose to revise your case, please send it to: </w:t>
      </w:r>
      <w:hyperlink r:id="rId8" w:history="1">
        <w:r w:rsidR="000F139D" w:rsidRPr="00164136">
          <w:rPr>
            <w:rStyle w:val="Hyperlink"/>
            <w:rFonts w:ascii="Times New Roman" w:hAnsi="Times New Roman"/>
          </w:rPr>
          <w:t>jcel@indiana.edu</w:t>
        </w:r>
      </w:hyperlink>
      <w:r w:rsidR="000F139D" w:rsidRPr="00164136">
        <w:rPr>
          <w:rFonts w:ascii="Times New Roman" w:hAnsi="Times New Roman"/>
        </w:rPr>
        <w:t xml:space="preserve">.  Don’t forget to send both a regular copy (with author identification) as well as a “blind” copy for the reviewers. I will read your changes upon receipt, and resend it to the same reviewers for their evaluation.  Thank you for considering </w:t>
      </w:r>
      <w:r w:rsidR="000F139D" w:rsidRPr="00164136">
        <w:rPr>
          <w:rFonts w:ascii="Times New Roman" w:hAnsi="Times New Roman"/>
          <w:i/>
          <w:iCs/>
        </w:rPr>
        <w:t>JCEL</w:t>
      </w:r>
      <w:r w:rsidR="000F139D" w:rsidRPr="00164136">
        <w:rPr>
          <w:rFonts w:ascii="Times New Roman" w:hAnsi="Times New Roman"/>
        </w:rPr>
        <w:t xml:space="preserve"> as a publication source for your case.  If you have questions, feel free to email me at the above email address.</w:t>
      </w:r>
    </w:p>
    <w:p w:rsidR="00B529B3" w:rsidRPr="00164136" w:rsidRDefault="00B529B3" w:rsidP="00297B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376F0" w:rsidRPr="00164136" w:rsidRDefault="001376F0" w:rsidP="001376F0">
      <w:pPr>
        <w:widowControl w:val="0"/>
        <w:autoSpaceDE w:val="0"/>
        <w:autoSpaceDN w:val="0"/>
        <w:adjustRightInd w:val="0"/>
        <w:spacing w:after="0"/>
        <w:ind w:right="2088"/>
        <w:rPr>
          <w:rFonts w:ascii="Times New Roman" w:hAnsi="Times New Roman"/>
        </w:rPr>
      </w:pPr>
      <w:r w:rsidRPr="00164136">
        <w:rPr>
          <w:rFonts w:ascii="Times New Roman" w:hAnsi="Times New Roman"/>
        </w:rPr>
        <w:t>Sincerely,</w:t>
      </w:r>
    </w:p>
    <w:p w:rsidR="001376F0" w:rsidRPr="00164136" w:rsidRDefault="001376F0" w:rsidP="001376F0">
      <w:pPr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pict>
          <v:shape id="_x0000_i1026" type="#_x0000_t75" style="width:153pt;height:45pt">
            <v:imagedata r:id="rId9" o:title="Signature"/>
          </v:shape>
        </w:pict>
      </w:r>
    </w:p>
    <w:p w:rsidR="001376F0" w:rsidRPr="00164136" w:rsidRDefault="001376F0" w:rsidP="001376F0">
      <w:pPr>
        <w:spacing w:after="0"/>
        <w:rPr>
          <w:rFonts w:ascii="Times New Roman" w:hAnsi="Times New Roman"/>
          <w:lang w:val="es-MX"/>
        </w:rPr>
      </w:pPr>
      <w:r w:rsidRPr="00164136">
        <w:rPr>
          <w:rFonts w:ascii="Times New Roman" w:hAnsi="Times New Roman"/>
          <w:lang w:val="es-MX"/>
        </w:rPr>
        <w:t>Gerardo R. López</w:t>
      </w:r>
      <w:r w:rsidR="00461E82" w:rsidRPr="00164136">
        <w:rPr>
          <w:rFonts w:ascii="Times New Roman" w:hAnsi="Times New Roman"/>
          <w:lang w:val="es-MX"/>
        </w:rPr>
        <w:t>, Ph.D.</w:t>
      </w:r>
    </w:p>
    <w:p w:rsidR="001376F0" w:rsidRPr="00164136" w:rsidRDefault="001376F0" w:rsidP="001376F0">
      <w:pPr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>Interim Editor</w:t>
      </w:r>
    </w:p>
    <w:p w:rsidR="00164136" w:rsidRPr="00164136" w:rsidRDefault="00164136" w:rsidP="001376F0">
      <w:pPr>
        <w:spacing w:after="0"/>
        <w:rPr>
          <w:rFonts w:ascii="Times New Roman" w:hAnsi="Times New Roman"/>
        </w:rPr>
      </w:pPr>
    </w:p>
    <w:p w:rsidR="00164136" w:rsidRPr="00164136" w:rsidRDefault="00164136" w:rsidP="001376F0">
      <w:pPr>
        <w:spacing w:after="0"/>
        <w:rPr>
          <w:rFonts w:ascii="Times New Roman" w:hAnsi="Times New Roman"/>
        </w:rPr>
      </w:pPr>
      <w:r w:rsidRPr="00164136">
        <w:rPr>
          <w:rFonts w:ascii="Times New Roman" w:hAnsi="Times New Roman"/>
        </w:rPr>
        <w:t>010109278</w:t>
      </w:r>
    </w:p>
    <w:p w:rsidR="00B529B3" w:rsidRPr="00297B23" w:rsidRDefault="00B529B3" w:rsidP="001376F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sectPr w:rsidR="00B529B3" w:rsidRPr="00297B23" w:rsidSect="00B529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82B"/>
    <w:rsid w:val="00003BD2"/>
    <w:rsid w:val="000415F7"/>
    <w:rsid w:val="00052612"/>
    <w:rsid w:val="000708DB"/>
    <w:rsid w:val="000A0E8C"/>
    <w:rsid w:val="000F139D"/>
    <w:rsid w:val="00134C72"/>
    <w:rsid w:val="001376F0"/>
    <w:rsid w:val="00140DAC"/>
    <w:rsid w:val="00164136"/>
    <w:rsid w:val="001B2718"/>
    <w:rsid w:val="00252EAB"/>
    <w:rsid w:val="00297B23"/>
    <w:rsid w:val="003047B8"/>
    <w:rsid w:val="003F329D"/>
    <w:rsid w:val="00461E82"/>
    <w:rsid w:val="0046501A"/>
    <w:rsid w:val="00486A20"/>
    <w:rsid w:val="005155E0"/>
    <w:rsid w:val="0059137A"/>
    <w:rsid w:val="0061799C"/>
    <w:rsid w:val="006350D4"/>
    <w:rsid w:val="006D1EC4"/>
    <w:rsid w:val="00784E3B"/>
    <w:rsid w:val="007B7429"/>
    <w:rsid w:val="00853433"/>
    <w:rsid w:val="00897047"/>
    <w:rsid w:val="008A2E51"/>
    <w:rsid w:val="00AC515B"/>
    <w:rsid w:val="00B529B3"/>
    <w:rsid w:val="00C11792"/>
    <w:rsid w:val="00CA6926"/>
    <w:rsid w:val="00CA736E"/>
    <w:rsid w:val="00D20621"/>
    <w:rsid w:val="00D776BB"/>
    <w:rsid w:val="00DB6BAE"/>
    <w:rsid w:val="00EB2FBC"/>
    <w:rsid w:val="00ED2A9C"/>
    <w:rsid w:val="00F43323"/>
    <w:rsid w:val="00FF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E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7B23"/>
    <w:pPr>
      <w:keepNext/>
      <w:spacing w:after="0"/>
      <w:jc w:val="center"/>
      <w:outlineLvl w:val="0"/>
    </w:pPr>
    <w:rPr>
      <w:rFonts w:ascii="Monotype Corsiva" w:eastAsia="Times New Roman" w:hAnsi="Monotype Corsiva"/>
      <w:sz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link w:val="Heading1"/>
    <w:rsid w:val="00297B23"/>
    <w:rPr>
      <w:rFonts w:ascii="Monotype Corsiva" w:eastAsia="Times New Roman" w:hAnsi="Monotype Corsiva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7B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97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el@indiana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el.sagepu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jcel@indiana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cel@indiana.edu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Cases in </vt:lpstr>
    </vt:vector>
  </TitlesOfParts>
  <Company>Miami University</Company>
  <LinksUpToDate>false</LinksUpToDate>
  <CharactersWithSpaces>2837</CharactersWithSpaces>
  <SharedDoc>false</SharedDoc>
  <HLinks>
    <vt:vector size="24" baseType="variant"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mailto:jcel@indiana.edu</vt:lpwstr>
      </vt:variant>
      <vt:variant>
        <vt:lpwstr/>
      </vt:variant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http://jel.sagepub.com/</vt:lpwstr>
      </vt:variant>
      <vt:variant>
        <vt:lpwstr/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mailto:jcel@indiana.edu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mailto:jcel@indiana.edu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Cases in</dc:title>
  <dc:creator>Peggy Bower</dc:creator>
  <cp:lastModifiedBy>GMU</cp:lastModifiedBy>
  <cp:revision>2</cp:revision>
  <dcterms:created xsi:type="dcterms:W3CDTF">2010-11-23T20:17:00Z</dcterms:created>
  <dcterms:modified xsi:type="dcterms:W3CDTF">2010-11-23T20:17:00Z</dcterms:modified>
</cp:coreProperties>
</file>