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8E" w:rsidRPr="0024168E" w:rsidRDefault="00A6435E" w:rsidP="0024168E">
      <w:pPr>
        <w:rPr>
          <w:sz w:val="24"/>
          <w:szCs w:val="24"/>
        </w:rPr>
      </w:pPr>
      <w:r w:rsidRPr="0024168E">
        <w:rPr>
          <w:b/>
          <w:sz w:val="24"/>
          <w:szCs w:val="24"/>
        </w:rPr>
        <w:t xml:space="preserve">LLC TUTORING SCHEDULE </w:t>
      </w:r>
      <w:r w:rsidR="004C4AB3">
        <w:rPr>
          <w:b/>
          <w:sz w:val="24"/>
          <w:szCs w:val="24"/>
        </w:rPr>
        <w:t>C</w:t>
      </w:r>
      <w:r w:rsidRPr="0024168E">
        <w:rPr>
          <w:b/>
          <w:sz w:val="24"/>
          <w:szCs w:val="24"/>
        </w:rPr>
        <w:t xml:space="preserve"> SPRING 2012</w:t>
      </w:r>
      <w:r w:rsidR="004C4AB3">
        <w:rPr>
          <w:b/>
          <w:sz w:val="24"/>
          <w:szCs w:val="24"/>
        </w:rPr>
        <w:t>--</w:t>
      </w:r>
      <w:r w:rsidRPr="0024168E">
        <w:rPr>
          <w:b/>
          <w:sz w:val="24"/>
          <w:szCs w:val="24"/>
        </w:rPr>
        <w:t xml:space="preserve">MON </w:t>
      </w:r>
      <w:r w:rsidR="0024168E" w:rsidRPr="0024168E">
        <w:rPr>
          <w:b/>
          <w:sz w:val="24"/>
          <w:szCs w:val="24"/>
        </w:rPr>
        <w:t xml:space="preserve">APRIL </w:t>
      </w:r>
      <w:r w:rsidR="0024168E">
        <w:rPr>
          <w:b/>
          <w:sz w:val="24"/>
          <w:szCs w:val="24"/>
        </w:rPr>
        <w:t>2</w:t>
      </w:r>
      <w:r w:rsidR="0024168E" w:rsidRPr="0024168E">
        <w:rPr>
          <w:b/>
          <w:sz w:val="24"/>
          <w:szCs w:val="24"/>
          <w:vertAlign w:val="superscript"/>
        </w:rPr>
        <w:t>ND</w:t>
      </w:r>
      <w:r w:rsidR="0024168E" w:rsidRPr="0024168E">
        <w:rPr>
          <w:b/>
          <w:sz w:val="24"/>
          <w:szCs w:val="24"/>
        </w:rPr>
        <w:t xml:space="preserve"> </w:t>
      </w:r>
      <w:r w:rsidRPr="0024168E">
        <w:rPr>
          <w:b/>
          <w:sz w:val="24"/>
          <w:szCs w:val="24"/>
        </w:rPr>
        <w:t>TO FRI MAY 4</w:t>
      </w:r>
      <w:r w:rsidRPr="0024168E">
        <w:rPr>
          <w:b/>
          <w:sz w:val="24"/>
          <w:szCs w:val="24"/>
          <w:vertAlign w:val="superscript"/>
        </w:rPr>
        <w:t>TH</w:t>
      </w:r>
      <w:r w:rsidR="0024168E" w:rsidRPr="0024168E">
        <w:rPr>
          <w:b/>
          <w:sz w:val="24"/>
          <w:szCs w:val="24"/>
        </w:rPr>
        <w:t xml:space="preserve"> </w:t>
      </w:r>
      <w:r w:rsidR="004C4AB3">
        <w:rPr>
          <w:b/>
          <w:sz w:val="24"/>
          <w:szCs w:val="24"/>
        </w:rPr>
        <w:br/>
        <w:t>(</w:t>
      </w:r>
      <w:r w:rsidR="004C4AB3">
        <w:t>Tutoring may continue the week of May 7</w:t>
      </w:r>
      <w:r w:rsidR="004C4AB3" w:rsidRPr="001963B9">
        <w:rPr>
          <w:vertAlign w:val="superscript"/>
        </w:rPr>
        <w:t>th</w:t>
      </w:r>
      <w:r w:rsidR="004C4AB3">
        <w:t xml:space="preserve">, depending on demand) </w:t>
      </w:r>
      <w:r w:rsidR="0024168E">
        <w:rPr>
          <w:b/>
          <w:sz w:val="24"/>
          <w:szCs w:val="24"/>
        </w:rPr>
        <w:br/>
      </w:r>
      <w:bookmarkStart w:id="0" w:name="_GoBack"/>
      <w:bookmarkEnd w:id="0"/>
      <w:r w:rsidR="0024168E">
        <w:rPr>
          <w:sz w:val="24"/>
          <w:szCs w:val="24"/>
        </w:rPr>
        <w:br/>
      </w:r>
      <w:r w:rsidR="0024168E" w:rsidRPr="0024168E">
        <w:rPr>
          <w:sz w:val="24"/>
          <w:szCs w:val="24"/>
        </w:rPr>
        <w:t xml:space="preserve">Appointments start on the hour or half-hour (see the schedule) and last for 45 minutes.  </w:t>
      </w:r>
      <w:r w:rsidR="0024168E" w:rsidRPr="0024168E">
        <w:rPr>
          <w:b/>
          <w:sz w:val="24"/>
          <w:szCs w:val="24"/>
        </w:rPr>
        <w:t>Sessions take place at Fenwick Library. The tutors’ office is just past the Reference Desk.</w:t>
      </w:r>
      <w:r w:rsidR="0024168E" w:rsidRPr="0024168E">
        <w:rPr>
          <w:i/>
          <w:sz w:val="24"/>
          <w:szCs w:val="24"/>
        </w:rPr>
        <w:t xml:space="preserve">  </w:t>
      </w:r>
    </w:p>
    <w:p w:rsidR="00A6435E" w:rsidRDefault="00A6435E" w:rsidP="00A6435E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A46E5" w:rsidTr="008A46E5"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>
            <w:r>
              <w:t>Mon</w:t>
            </w:r>
          </w:p>
        </w:tc>
        <w:tc>
          <w:tcPr>
            <w:tcW w:w="1368" w:type="dxa"/>
          </w:tcPr>
          <w:p w:rsidR="008A46E5" w:rsidRDefault="008A46E5">
            <w:r>
              <w:t>Tues</w:t>
            </w:r>
          </w:p>
        </w:tc>
        <w:tc>
          <w:tcPr>
            <w:tcW w:w="1368" w:type="dxa"/>
          </w:tcPr>
          <w:p w:rsidR="008A46E5" w:rsidRDefault="008A46E5">
            <w:r>
              <w:t>Wed</w:t>
            </w:r>
          </w:p>
        </w:tc>
        <w:tc>
          <w:tcPr>
            <w:tcW w:w="1368" w:type="dxa"/>
          </w:tcPr>
          <w:p w:rsidR="008A46E5" w:rsidRDefault="008A46E5">
            <w:r>
              <w:t>Thurs</w:t>
            </w:r>
          </w:p>
        </w:tc>
        <w:tc>
          <w:tcPr>
            <w:tcW w:w="1368" w:type="dxa"/>
          </w:tcPr>
          <w:p w:rsidR="008A46E5" w:rsidRDefault="008A46E5">
            <w:r>
              <w:t>Fri</w:t>
            </w:r>
          </w:p>
        </w:tc>
        <w:tc>
          <w:tcPr>
            <w:tcW w:w="1368" w:type="dxa"/>
          </w:tcPr>
          <w:p w:rsidR="008A46E5" w:rsidRDefault="008A46E5">
            <w:r>
              <w:t>Sun</w:t>
            </w:r>
          </w:p>
        </w:tc>
      </w:tr>
      <w:tr w:rsidR="008A46E5" w:rsidTr="008A46E5">
        <w:tc>
          <w:tcPr>
            <w:tcW w:w="1368" w:type="dxa"/>
          </w:tcPr>
          <w:p w:rsidR="008A46E5" w:rsidRDefault="008A46E5">
            <w:r>
              <w:t>10:00am</w:t>
            </w:r>
          </w:p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11:00am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 w:val="restart"/>
          </w:tcPr>
          <w:p w:rsidR="00A6435E" w:rsidRDefault="00A6435E">
            <w:r w:rsidRPr="00420DB3">
              <w:rPr>
                <w:b/>
                <w:color w:val="FF0000"/>
                <w:sz w:val="20"/>
                <w:szCs w:val="20"/>
              </w:rPr>
              <w:t>Dylan</w:t>
            </w:r>
            <w:r w:rsidRPr="00420DB3">
              <w:rPr>
                <w:b/>
                <w:sz w:val="20"/>
                <w:szCs w:val="20"/>
              </w:rPr>
              <w:br/>
              <w:t>11</w:t>
            </w:r>
            <w:r>
              <w:rPr>
                <w:b/>
                <w:sz w:val="20"/>
                <w:szCs w:val="20"/>
              </w:rPr>
              <w:t>:00</w:t>
            </w:r>
            <w:r w:rsidRPr="00420DB3">
              <w:rPr>
                <w:b/>
                <w:sz w:val="20"/>
                <w:szCs w:val="20"/>
              </w:rPr>
              <w:t>am-1pm</w:t>
            </w:r>
          </w:p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12:00pm</w:t>
            </w:r>
          </w:p>
        </w:tc>
        <w:tc>
          <w:tcPr>
            <w:tcW w:w="1368" w:type="dxa"/>
          </w:tcPr>
          <w:p w:rsidR="00A6435E" w:rsidRDefault="00A6435E" w:rsidP="00A6435E">
            <w:r w:rsidRPr="00420DB3">
              <w:rPr>
                <w:b/>
                <w:color w:val="FF0000"/>
                <w:sz w:val="20"/>
                <w:szCs w:val="20"/>
              </w:rPr>
              <w:t>Dylan</w:t>
            </w:r>
            <w:r w:rsidRPr="00420DB3">
              <w:rPr>
                <w:b/>
                <w:sz w:val="20"/>
                <w:szCs w:val="20"/>
              </w:rPr>
              <w:br/>
              <w:t>1</w:t>
            </w:r>
            <w:r>
              <w:rPr>
                <w:b/>
                <w:sz w:val="20"/>
                <w:szCs w:val="20"/>
              </w:rPr>
              <w:t>2:00</w:t>
            </w:r>
            <w:r w:rsidRPr="00420DB3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:00</w:t>
            </w:r>
            <w:r w:rsidRPr="00420DB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8A46E5" w:rsidTr="008A46E5">
        <w:tc>
          <w:tcPr>
            <w:tcW w:w="1368" w:type="dxa"/>
          </w:tcPr>
          <w:p w:rsidR="008A46E5" w:rsidRDefault="008A46E5">
            <w:r>
              <w:t>1:00pm</w:t>
            </w:r>
          </w:p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  <w:tc>
          <w:tcPr>
            <w:tcW w:w="1368" w:type="dxa"/>
          </w:tcPr>
          <w:p w:rsidR="008A46E5" w:rsidRDefault="008A46E5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2:00pm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Pr="00420DB3" w:rsidRDefault="00A6435E" w:rsidP="00DB374C">
            <w:pPr>
              <w:rPr>
                <w:sz w:val="20"/>
                <w:szCs w:val="20"/>
              </w:rPr>
            </w:pPr>
            <w:r w:rsidRPr="00420DB3">
              <w:rPr>
                <w:b/>
                <w:color w:val="FF0000"/>
                <w:sz w:val="20"/>
                <w:szCs w:val="20"/>
              </w:rPr>
              <w:t>Dylan</w:t>
            </w:r>
            <w:r w:rsidRPr="00420DB3">
              <w:rPr>
                <w:b/>
                <w:sz w:val="20"/>
                <w:szCs w:val="20"/>
              </w:rPr>
              <w:br/>
              <w:t>2:30-3:30pm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3:00pm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4:00pm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5:00pm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6:00pm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 w:val="restart"/>
          </w:tcPr>
          <w:p w:rsidR="00A6435E" w:rsidRDefault="00A6435E">
            <w:r w:rsidRPr="00420DB3">
              <w:rPr>
                <w:b/>
                <w:color w:val="FF0000"/>
                <w:sz w:val="20"/>
                <w:szCs w:val="20"/>
              </w:rPr>
              <w:t>Dylan</w:t>
            </w:r>
            <w:r>
              <w:rPr>
                <w:b/>
                <w:sz w:val="20"/>
                <w:szCs w:val="20"/>
              </w:rPr>
              <w:br/>
              <w:t>6:30-9</w:t>
            </w:r>
            <w:r w:rsidRPr="00420DB3">
              <w:rPr>
                <w:b/>
                <w:sz w:val="20"/>
                <w:szCs w:val="20"/>
              </w:rPr>
              <w:t>:30pm</w:t>
            </w:r>
          </w:p>
        </w:tc>
        <w:tc>
          <w:tcPr>
            <w:tcW w:w="1368" w:type="dxa"/>
            <w:vMerge w:val="restart"/>
          </w:tcPr>
          <w:p w:rsidR="00A6435E" w:rsidRDefault="00A6435E" w:rsidP="00A6435E">
            <w:r w:rsidRPr="00420DB3">
              <w:rPr>
                <w:b/>
                <w:color w:val="00B050"/>
                <w:sz w:val="20"/>
                <w:szCs w:val="20"/>
              </w:rPr>
              <w:t>Brian</w:t>
            </w:r>
            <w:r w:rsidRPr="00420DB3">
              <w:rPr>
                <w:b/>
                <w:color w:val="00B050"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6:00-9:00</w:t>
            </w:r>
            <w:r w:rsidRPr="00420DB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68" w:type="dxa"/>
          </w:tcPr>
          <w:p w:rsidR="00A6435E" w:rsidRPr="00420DB3" w:rsidRDefault="00A6435E" w:rsidP="00DB374C">
            <w:pPr>
              <w:rPr>
                <w:sz w:val="20"/>
                <w:szCs w:val="20"/>
              </w:rPr>
            </w:pPr>
            <w:r w:rsidRPr="00420DB3">
              <w:rPr>
                <w:b/>
                <w:color w:val="00B050"/>
                <w:sz w:val="20"/>
                <w:szCs w:val="20"/>
              </w:rPr>
              <w:t>Brian</w:t>
            </w:r>
            <w:r w:rsidRPr="00420DB3">
              <w:rPr>
                <w:b/>
                <w:color w:val="00B050"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6:00-7:00</w:t>
            </w:r>
            <w:r w:rsidRPr="00420DB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7:00pm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8:00pm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9:00pm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  <w:tr w:rsidR="00A6435E" w:rsidTr="008A46E5">
        <w:tc>
          <w:tcPr>
            <w:tcW w:w="1368" w:type="dxa"/>
          </w:tcPr>
          <w:p w:rsidR="00A6435E" w:rsidRDefault="00A6435E">
            <w:r>
              <w:t>10:00pm</w:t>
            </w:r>
          </w:p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  <w:vMerge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  <w:tc>
          <w:tcPr>
            <w:tcW w:w="1368" w:type="dxa"/>
          </w:tcPr>
          <w:p w:rsidR="00A6435E" w:rsidRDefault="00A6435E"/>
        </w:tc>
      </w:tr>
    </w:tbl>
    <w:p w:rsidR="008A46E5" w:rsidRDefault="008A46E5"/>
    <w:sectPr w:rsidR="008A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E5"/>
    <w:rsid w:val="001963B9"/>
    <w:rsid w:val="0024168E"/>
    <w:rsid w:val="004762B5"/>
    <w:rsid w:val="004C4AB3"/>
    <w:rsid w:val="00627AD5"/>
    <w:rsid w:val="008A46E5"/>
    <w:rsid w:val="00A6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cp:lastPrinted>2012-03-28T21:01:00Z</cp:lastPrinted>
  <dcterms:created xsi:type="dcterms:W3CDTF">2012-03-28T23:09:00Z</dcterms:created>
  <dcterms:modified xsi:type="dcterms:W3CDTF">2012-03-28T23:09:00Z</dcterms:modified>
</cp:coreProperties>
</file>