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06" w:rsidRDefault="001D5006">
      <w:pPr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76200</wp:posOffset>
            </wp:positionV>
            <wp:extent cx="1181100" cy="1712595"/>
            <wp:effectExtent l="19050" t="0" r="0" b="0"/>
            <wp:wrapNone/>
            <wp:docPr id="7" name="il_fi" descr="http://upload.wikimedia.org/wikipedia/en/thumb/9/97/FIGC_logo.svg/160px-FIGC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en/thumb/9/97/FIGC_logo.svg/160px-FIGC_logo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28850" cy="1365523"/>
            <wp:effectExtent l="19050" t="0" r="0" b="0"/>
            <wp:docPr id="3" name="il_fi" descr="http://graphics8.nytimes.com/images/2007/12/20/timestopics/topics_italy_col_395/topics_italy_col_395-sfS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raphics8.nytimes.com/images/2007/12/20/timestopics/topics_italy_col_395/topics_italy_col_395-sfSp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6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006" w:rsidRDefault="001D5006">
      <w:pPr>
        <w:rPr>
          <w:sz w:val="32"/>
          <w:szCs w:val="32"/>
        </w:rPr>
      </w:pPr>
    </w:p>
    <w:p w:rsidR="00235C7C" w:rsidRDefault="00235C7C" w:rsidP="001D5006">
      <w:pPr>
        <w:jc w:val="center"/>
        <w:rPr>
          <w:sz w:val="32"/>
          <w:szCs w:val="32"/>
        </w:rPr>
      </w:pPr>
      <w:r>
        <w:rPr>
          <w:sz w:val="32"/>
          <w:szCs w:val="32"/>
        </w:rPr>
        <w:t>Celebrating Cultural Diversity</w:t>
      </w:r>
    </w:p>
    <w:p w:rsidR="00235C7C" w:rsidRDefault="00235C7C" w:rsidP="00235C7C">
      <w:pPr>
        <w:pStyle w:val="ListParagraph"/>
        <w:numPr>
          <w:ilvl w:val="0"/>
          <w:numId w:val="2"/>
        </w:numPr>
      </w:pPr>
      <w:r>
        <w:t>What country (or countries) did your family/</w:t>
      </w:r>
      <w:r w:rsidR="00DC4659">
        <w:t xml:space="preserve">ancestors originate? </w:t>
      </w:r>
    </w:p>
    <w:p w:rsidR="00DC4659" w:rsidRPr="00CB7676" w:rsidRDefault="00DC4659" w:rsidP="003C4C6B">
      <w:pPr>
        <w:pStyle w:val="ListParagraph"/>
        <w:shd w:val="clear" w:color="auto" w:fill="FFFFFF" w:themeFill="background1"/>
        <w:rPr>
          <w:rFonts w:ascii="Algerian" w:hAnsi="Algerian"/>
          <w:color w:val="7030A0"/>
        </w:rPr>
      </w:pPr>
      <w:r w:rsidRPr="00CB7676">
        <w:rPr>
          <w:rFonts w:ascii="Algerian" w:hAnsi="Algerian"/>
          <w:color w:val="7030A0"/>
          <w:shd w:val="clear" w:color="auto" w:fill="FFFFFF" w:themeFill="background1"/>
        </w:rPr>
        <w:t xml:space="preserve">My family originated from </w:t>
      </w:r>
      <w:r w:rsidR="003C4C6B" w:rsidRPr="00CB7676">
        <w:rPr>
          <w:rFonts w:ascii="Algerian" w:hAnsi="Algerian"/>
          <w:color w:val="7030A0"/>
          <w:shd w:val="clear" w:color="auto" w:fill="FFFFFF" w:themeFill="background1"/>
        </w:rPr>
        <w:t>Italy</w:t>
      </w:r>
      <w:r w:rsidRPr="00CB7676">
        <w:rPr>
          <w:rFonts w:ascii="Algerian" w:hAnsi="Algerian"/>
          <w:color w:val="7030A0"/>
        </w:rPr>
        <w:t>.</w:t>
      </w:r>
    </w:p>
    <w:p w:rsidR="00DC4659" w:rsidRPr="00CB7676" w:rsidRDefault="00DC4659" w:rsidP="00DC4659">
      <w:pPr>
        <w:pStyle w:val="ListParagraph"/>
        <w:rPr>
          <w:rFonts w:ascii="Algerian" w:hAnsi="Algerian"/>
        </w:rPr>
      </w:pPr>
    </w:p>
    <w:p w:rsidR="00DC4659" w:rsidRDefault="00DC4659" w:rsidP="00DC4659">
      <w:pPr>
        <w:pStyle w:val="ListParagraph"/>
        <w:numPr>
          <w:ilvl w:val="0"/>
          <w:numId w:val="2"/>
        </w:numPr>
      </w:pPr>
      <w:r>
        <w:t>List 3 things that make you special and unique.</w:t>
      </w:r>
    </w:p>
    <w:p w:rsidR="00DC4659" w:rsidRPr="00CB7676" w:rsidRDefault="005A69BD" w:rsidP="00DC4659">
      <w:pPr>
        <w:pStyle w:val="ListParagraph"/>
        <w:rPr>
          <w:rFonts w:ascii="AbcPhonicsOne" w:hAnsi="AbcPhonicsOne"/>
        </w:rPr>
      </w:pPr>
      <w:r w:rsidRPr="00CB7676">
        <w:rPr>
          <w:rFonts w:ascii="AbcPhonicsOne" w:hAnsi="AbcPhonicsOne"/>
          <w:color w:val="31849B" w:themeColor="accent5" w:themeShade="BF"/>
        </w:rPr>
        <w:t>I am unique because</w:t>
      </w:r>
      <w:proofErr w:type="gramStart"/>
      <w:r w:rsidRPr="00CB7676">
        <w:rPr>
          <w:rFonts w:ascii="AbcPhonicsOne" w:hAnsi="AbcPhonicsOne"/>
          <w:color w:val="31849B" w:themeColor="accent5" w:themeShade="BF"/>
        </w:rPr>
        <w:t>:</w:t>
      </w:r>
      <w:proofErr w:type="gramEnd"/>
      <w:r w:rsidRPr="00CB7676">
        <w:rPr>
          <w:rFonts w:ascii="AbcPhonicsOne" w:hAnsi="AbcPhonicsOne"/>
          <w:color w:val="31849B" w:themeColor="accent5" w:themeShade="BF"/>
        </w:rPr>
        <w:t>1) I am good at art; 2)</w:t>
      </w:r>
      <w:r w:rsidR="00DC4659" w:rsidRPr="00CB7676">
        <w:rPr>
          <w:rFonts w:ascii="AbcPhonicsOne" w:hAnsi="AbcPhonicsOne"/>
          <w:color w:val="31849B" w:themeColor="accent5" w:themeShade="BF"/>
        </w:rPr>
        <w:t xml:space="preserve"> </w:t>
      </w:r>
      <w:r w:rsidRPr="00CB7676">
        <w:rPr>
          <w:rFonts w:ascii="AbcPhonicsOne" w:hAnsi="AbcPhonicsOne"/>
          <w:color w:val="31849B" w:themeColor="accent5" w:themeShade="BF"/>
        </w:rPr>
        <w:t>I love basketball; 3) I live with two monsters (my</w:t>
      </w:r>
      <w:r w:rsidRPr="00CB7676">
        <w:rPr>
          <w:rFonts w:ascii="AbcPhonicsOne" w:hAnsi="AbcPhonicsOne"/>
        </w:rPr>
        <w:t xml:space="preserve"> </w:t>
      </w:r>
      <w:r w:rsidRPr="00CB7676">
        <w:rPr>
          <w:rFonts w:ascii="AbcPhonicsOne" w:hAnsi="AbcPhonicsOne"/>
          <w:color w:val="31849B" w:themeColor="accent5" w:themeShade="BF"/>
        </w:rPr>
        <w:t>brothers).</w:t>
      </w:r>
    </w:p>
    <w:p w:rsidR="005A69BD" w:rsidRDefault="005A69BD" w:rsidP="00DC4659">
      <w:pPr>
        <w:pStyle w:val="ListParagraph"/>
      </w:pPr>
    </w:p>
    <w:p w:rsidR="00DC4659" w:rsidRDefault="00695998" w:rsidP="00695998">
      <w:pPr>
        <w:pStyle w:val="ListParagraph"/>
        <w:numPr>
          <w:ilvl w:val="0"/>
          <w:numId w:val="2"/>
        </w:numPr>
      </w:pPr>
      <w:r>
        <w:t>What are some of traditions that you have in your family?</w:t>
      </w:r>
    </w:p>
    <w:p w:rsidR="00695998" w:rsidRPr="00CB7676" w:rsidRDefault="00230C79" w:rsidP="00695998">
      <w:pPr>
        <w:pStyle w:val="ListParagraph"/>
        <w:rPr>
          <w:rFonts w:ascii="Arial Black" w:hAnsi="Arial Black"/>
          <w:color w:val="FFC000"/>
        </w:rPr>
      </w:pPr>
      <w:r>
        <w:rPr>
          <w:rFonts w:ascii="Arial Black" w:hAnsi="Arial Black"/>
          <w:color w:val="FFC000"/>
        </w:rPr>
        <w:t>The traditions that make me unique are is</w:t>
      </w:r>
      <w:r w:rsidR="00695998" w:rsidRPr="00CB7676">
        <w:rPr>
          <w:rFonts w:ascii="Arial Black" w:hAnsi="Arial Black"/>
          <w:color w:val="FFC000"/>
        </w:rPr>
        <w:t xml:space="preserve"> my family is going to New York on thanksgiving.</w:t>
      </w:r>
      <w:r>
        <w:rPr>
          <w:rFonts w:ascii="Arial Black" w:hAnsi="Arial Black"/>
          <w:color w:val="FFC000"/>
        </w:rPr>
        <w:t xml:space="preserve">  </w:t>
      </w:r>
      <w:r w:rsidR="00695998" w:rsidRPr="00CB7676">
        <w:rPr>
          <w:rFonts w:ascii="Arial Black" w:hAnsi="Arial Black"/>
          <w:color w:val="FFC000"/>
        </w:rPr>
        <w:t>Another is on our birthdays we all get all the time we want with Sandy</w:t>
      </w:r>
      <w:r w:rsidR="002857D7" w:rsidRPr="00CB7676">
        <w:rPr>
          <w:rFonts w:ascii="Arial Black" w:hAnsi="Arial Black"/>
          <w:color w:val="FFC000"/>
        </w:rPr>
        <w:t xml:space="preserve"> </w:t>
      </w:r>
      <w:r w:rsidR="00695998" w:rsidRPr="00CB7676">
        <w:rPr>
          <w:rFonts w:ascii="Arial Black" w:hAnsi="Arial Black"/>
          <w:color w:val="FFC000"/>
        </w:rPr>
        <w:t>(our dog)</w:t>
      </w:r>
      <w:r>
        <w:rPr>
          <w:rFonts w:ascii="Arial Black" w:hAnsi="Arial Black"/>
          <w:color w:val="FFC000"/>
        </w:rPr>
        <w:t>--m</w:t>
      </w:r>
      <w:r w:rsidR="00695998" w:rsidRPr="00CB7676">
        <w:rPr>
          <w:rFonts w:ascii="Arial Black" w:hAnsi="Arial Black"/>
          <w:color w:val="FFC000"/>
        </w:rPr>
        <w:t>y brother made that rule up.</w:t>
      </w:r>
    </w:p>
    <w:p w:rsidR="002857D7" w:rsidRPr="003C4C6B" w:rsidRDefault="002857D7" w:rsidP="00695998">
      <w:pPr>
        <w:pStyle w:val="ListParagraph"/>
        <w:rPr>
          <w:color w:val="365F91" w:themeColor="accent1" w:themeShade="BF"/>
        </w:rPr>
      </w:pPr>
    </w:p>
    <w:p w:rsidR="002857D7" w:rsidRDefault="002857D7" w:rsidP="00695998">
      <w:pPr>
        <w:pStyle w:val="ListParagraph"/>
      </w:pPr>
    </w:p>
    <w:p w:rsidR="002857D7" w:rsidRDefault="002857D7" w:rsidP="002857D7">
      <w:pPr>
        <w:pStyle w:val="ListParagraph"/>
        <w:numPr>
          <w:ilvl w:val="0"/>
          <w:numId w:val="2"/>
        </w:numPr>
      </w:pPr>
      <w:r>
        <w:t>Describe some of your favorite foods from country that you like?</w:t>
      </w:r>
    </w:p>
    <w:p w:rsidR="005B47E6" w:rsidRPr="00CB7676" w:rsidRDefault="002857D7" w:rsidP="002857D7">
      <w:pPr>
        <w:pStyle w:val="ListParagraph"/>
        <w:rPr>
          <w:rFonts w:ascii="Castellar" w:hAnsi="Castellar"/>
          <w:color w:val="92D050"/>
        </w:rPr>
      </w:pPr>
      <w:r w:rsidRPr="00CB7676">
        <w:rPr>
          <w:rFonts w:ascii="Castellar" w:hAnsi="Castellar"/>
          <w:color w:val="92D050"/>
        </w:rPr>
        <w:t xml:space="preserve">One </w:t>
      </w:r>
      <w:r w:rsidR="001E1F04" w:rsidRPr="00CB7676">
        <w:rPr>
          <w:rFonts w:ascii="Castellar" w:hAnsi="Castellar"/>
          <w:color w:val="92D050"/>
        </w:rPr>
        <w:t xml:space="preserve">of my favorite foods </w:t>
      </w:r>
      <w:r w:rsidR="005B47E6" w:rsidRPr="00CB7676">
        <w:rPr>
          <w:rFonts w:ascii="Castellar" w:hAnsi="Castellar"/>
          <w:color w:val="92D050"/>
        </w:rPr>
        <w:t xml:space="preserve">from </w:t>
      </w:r>
      <w:r w:rsidR="003C4C6B" w:rsidRPr="00CB7676">
        <w:rPr>
          <w:rFonts w:ascii="Castellar" w:hAnsi="Castellar"/>
          <w:color w:val="92D050"/>
        </w:rPr>
        <w:t>Italy</w:t>
      </w:r>
      <w:r w:rsidR="005B47E6" w:rsidRPr="00CB7676">
        <w:rPr>
          <w:rFonts w:ascii="Castellar" w:hAnsi="Castellar"/>
          <w:color w:val="92D050"/>
        </w:rPr>
        <w:t xml:space="preserve"> </w:t>
      </w:r>
      <w:r w:rsidR="001E1F04" w:rsidRPr="00CB7676">
        <w:rPr>
          <w:rFonts w:ascii="Castellar" w:hAnsi="Castellar"/>
          <w:color w:val="92D050"/>
        </w:rPr>
        <w:t>is</w:t>
      </w:r>
      <w:r w:rsidR="005B47E6" w:rsidRPr="00CB7676">
        <w:rPr>
          <w:rFonts w:ascii="Castellar" w:hAnsi="Castellar"/>
          <w:color w:val="92D050"/>
        </w:rPr>
        <w:t xml:space="preserve"> Covatels .This a kind of </w:t>
      </w:r>
      <w:r w:rsidR="004F641D" w:rsidRPr="00CB7676">
        <w:rPr>
          <w:rFonts w:ascii="Castellar" w:hAnsi="Castellar"/>
          <w:color w:val="92D050"/>
        </w:rPr>
        <w:t>n</w:t>
      </w:r>
      <w:r w:rsidR="005B47E6" w:rsidRPr="00CB7676">
        <w:rPr>
          <w:rFonts w:ascii="Castellar" w:hAnsi="Castellar"/>
          <w:color w:val="92D050"/>
        </w:rPr>
        <w:t>oodle that’s made with a wooden crank .</w:t>
      </w:r>
      <w:r w:rsidR="004F641D" w:rsidRPr="00CB7676">
        <w:rPr>
          <w:rFonts w:ascii="Castellar" w:hAnsi="Castellar"/>
          <w:color w:val="92D050"/>
        </w:rPr>
        <w:t>My family always makes them together.</w:t>
      </w:r>
    </w:p>
    <w:p w:rsidR="002857D7" w:rsidRDefault="002857D7" w:rsidP="002857D7">
      <w:pPr>
        <w:pStyle w:val="ListParagraph"/>
      </w:pPr>
    </w:p>
    <w:p w:rsidR="002857D7" w:rsidRDefault="00DE57AA" w:rsidP="00695998">
      <w:pPr>
        <w:pStyle w:val="ListParagrap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142240</wp:posOffset>
            </wp:positionV>
            <wp:extent cx="1666875" cy="1905000"/>
            <wp:effectExtent l="19050" t="0" r="9525" b="0"/>
            <wp:wrapNone/>
            <wp:docPr id="2" name="il_fi" descr="http://www.how-to-draw-cartoons-online.com/image-files/art-suppli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w-to-draw-cartoons-online.com/image-files/art-supplie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7D7" w:rsidRDefault="002857D7" w:rsidP="00695998">
      <w:pPr>
        <w:pStyle w:val="ListParagraph"/>
      </w:pPr>
    </w:p>
    <w:p w:rsidR="0089719C" w:rsidRDefault="0089719C" w:rsidP="00695998">
      <w:pPr>
        <w:pStyle w:val="ListParagraph"/>
      </w:pPr>
    </w:p>
    <w:p w:rsidR="0089719C" w:rsidRDefault="0089719C" w:rsidP="00695998">
      <w:pPr>
        <w:pStyle w:val="ListParagraph"/>
      </w:pPr>
    </w:p>
    <w:p w:rsidR="0089719C" w:rsidRPr="00235C7C" w:rsidRDefault="001D5006" w:rsidP="00695998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309880</wp:posOffset>
            </wp:positionV>
            <wp:extent cx="990600" cy="952500"/>
            <wp:effectExtent l="19050" t="0" r="0" b="0"/>
            <wp:wrapNone/>
            <wp:docPr id="10" name="il_fi" descr="http://www.englishexercises.org/makeagame/my_documents/my_pictures/2010/jul/27C_student_&amp;_map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glishexercises.org/makeagame/my_documents/my_pictures/2010/jul/27C_student_&amp;_map_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9719C" w:rsidRPr="00235C7C" w:rsidSect="00A24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cPhonicsO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4F9F"/>
    <w:multiLevelType w:val="hybridMultilevel"/>
    <w:tmpl w:val="E2F43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261F2"/>
    <w:multiLevelType w:val="hybridMultilevel"/>
    <w:tmpl w:val="1E9EDB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F7000"/>
    <w:multiLevelType w:val="hybridMultilevel"/>
    <w:tmpl w:val="1818B4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C7C"/>
    <w:rsid w:val="00091515"/>
    <w:rsid w:val="001D5006"/>
    <w:rsid w:val="001E1F04"/>
    <w:rsid w:val="00230C79"/>
    <w:rsid w:val="00235C7C"/>
    <w:rsid w:val="002857D7"/>
    <w:rsid w:val="002C5027"/>
    <w:rsid w:val="0035389C"/>
    <w:rsid w:val="003C4C6B"/>
    <w:rsid w:val="004F641D"/>
    <w:rsid w:val="005A69BD"/>
    <w:rsid w:val="005B47E6"/>
    <w:rsid w:val="00695998"/>
    <w:rsid w:val="007570D1"/>
    <w:rsid w:val="007A6526"/>
    <w:rsid w:val="008439BA"/>
    <w:rsid w:val="0089719C"/>
    <w:rsid w:val="00A053A4"/>
    <w:rsid w:val="00A2477E"/>
    <w:rsid w:val="00A70EE8"/>
    <w:rsid w:val="00CB7676"/>
    <w:rsid w:val="00D26B49"/>
    <w:rsid w:val="00DC4659"/>
    <w:rsid w:val="00D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B33C-CF62-4CF9-B191-D5AB9529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LCPS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LCPS</dc:creator>
  <cp:keywords/>
  <dc:description/>
  <cp:lastModifiedBy>LCPS</cp:lastModifiedBy>
  <cp:revision>14</cp:revision>
  <dcterms:created xsi:type="dcterms:W3CDTF">2012-10-18T13:46:00Z</dcterms:created>
  <dcterms:modified xsi:type="dcterms:W3CDTF">2012-12-03T16:08:00Z</dcterms:modified>
</cp:coreProperties>
</file>